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21" w:rsidRPr="00BB7840" w:rsidRDefault="00D76821" w:rsidP="00D74D51">
      <w:pPr>
        <w:pStyle w:val="a3"/>
        <w:ind w:left="567" w:hanging="567"/>
        <w:rPr>
          <w:i/>
          <w:szCs w:val="24"/>
        </w:rPr>
      </w:pPr>
      <w:r w:rsidRPr="00BB7840">
        <w:rPr>
          <w:szCs w:val="24"/>
        </w:rPr>
        <w:t xml:space="preserve">ДОГОВОР  </w:t>
      </w:r>
      <w:r w:rsidR="00BB7840" w:rsidRPr="00BB7840">
        <w:rPr>
          <w:szCs w:val="24"/>
        </w:rPr>
        <w:t xml:space="preserve">ВОЗМЕЗДНОГО ОКАЗАНИЯ УСЛУГ </w:t>
      </w:r>
      <w:r w:rsidRPr="00BB7840">
        <w:rPr>
          <w:szCs w:val="24"/>
        </w:rPr>
        <w:t>№</w:t>
      </w:r>
      <w:r w:rsidR="000C128C" w:rsidRPr="00BB7840">
        <w:rPr>
          <w:szCs w:val="24"/>
        </w:rPr>
        <w:t>_________</w:t>
      </w:r>
    </w:p>
    <w:p w:rsidR="00BB7840" w:rsidRDefault="00BB7840" w:rsidP="00D74D51">
      <w:pPr>
        <w:pStyle w:val="2"/>
        <w:ind w:left="567" w:hanging="567"/>
        <w:jc w:val="both"/>
        <w:rPr>
          <w:b w:val="0"/>
          <w:sz w:val="24"/>
          <w:szCs w:val="24"/>
        </w:rPr>
      </w:pPr>
    </w:p>
    <w:p w:rsidR="00BB7840" w:rsidRPr="00BB7840" w:rsidRDefault="00BB7840" w:rsidP="00BB7840">
      <w:pPr>
        <w:pStyle w:val="2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</w:t>
      </w:r>
      <w:r w:rsidR="00D76821" w:rsidRPr="00BB7840">
        <w:rPr>
          <w:b w:val="0"/>
          <w:sz w:val="24"/>
          <w:szCs w:val="24"/>
        </w:rPr>
        <w:t xml:space="preserve">Ижевск     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E14B80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</w:t>
      </w:r>
      <w:r w:rsidR="006C3B23">
        <w:rPr>
          <w:b w:val="0"/>
          <w:sz w:val="24"/>
          <w:szCs w:val="24"/>
        </w:rPr>
        <w:t>«_______» ______________2023</w:t>
      </w:r>
      <w:r w:rsidR="00066E74">
        <w:rPr>
          <w:b w:val="0"/>
          <w:sz w:val="24"/>
          <w:szCs w:val="24"/>
        </w:rPr>
        <w:t xml:space="preserve">    </w:t>
      </w:r>
      <w:r w:rsidRPr="00BB7840">
        <w:rPr>
          <w:b w:val="0"/>
          <w:sz w:val="24"/>
          <w:szCs w:val="24"/>
        </w:rPr>
        <w:t xml:space="preserve">  г.</w:t>
      </w:r>
    </w:p>
    <w:p w:rsidR="00D76821" w:rsidRPr="00BB7840" w:rsidRDefault="00D76821" w:rsidP="00D74D51">
      <w:pPr>
        <w:ind w:firstLine="360"/>
        <w:jc w:val="both"/>
        <w:rPr>
          <w:b/>
          <w:sz w:val="24"/>
          <w:szCs w:val="24"/>
        </w:rPr>
      </w:pPr>
    </w:p>
    <w:p w:rsidR="00227566" w:rsidRPr="00E14B80" w:rsidRDefault="00BB7840" w:rsidP="0033600A">
      <w:pPr>
        <w:shd w:val="clear" w:color="auto" w:fill="FFFFFF"/>
        <w:jc w:val="both"/>
        <w:rPr>
          <w:sz w:val="25"/>
          <w:szCs w:val="25"/>
        </w:rPr>
      </w:pPr>
      <w:r w:rsidRPr="00E14B80">
        <w:rPr>
          <w:b/>
          <w:sz w:val="25"/>
          <w:szCs w:val="25"/>
        </w:rPr>
        <w:t>Автономное учреждение Удмуртской Республики «Спортивный комплекс «Чекерил» (АУ УР СК «Чекерил»)</w:t>
      </w:r>
      <w:r w:rsidR="00227566" w:rsidRPr="00E14B80">
        <w:rPr>
          <w:sz w:val="25"/>
          <w:szCs w:val="25"/>
        </w:rPr>
        <w:t>,</w:t>
      </w:r>
      <w:r w:rsidRPr="00E14B80">
        <w:rPr>
          <w:sz w:val="25"/>
          <w:szCs w:val="25"/>
        </w:rPr>
        <w:t xml:space="preserve"> именуемое в дальнейшем «Исполнитель»,</w:t>
      </w:r>
      <w:r w:rsidR="00227566" w:rsidRPr="00E14B80">
        <w:rPr>
          <w:sz w:val="25"/>
          <w:szCs w:val="25"/>
        </w:rPr>
        <w:t xml:space="preserve"> </w:t>
      </w:r>
      <w:r w:rsidR="00A40338" w:rsidRPr="00E14B80">
        <w:rPr>
          <w:sz w:val="25"/>
          <w:szCs w:val="25"/>
        </w:rPr>
        <w:t>в лице</w:t>
      </w:r>
      <w:r w:rsidR="00EA5836" w:rsidRPr="00E14B80">
        <w:rPr>
          <w:sz w:val="25"/>
          <w:szCs w:val="25"/>
        </w:rPr>
        <w:t xml:space="preserve"> </w:t>
      </w:r>
      <w:r w:rsidRPr="00E14B80">
        <w:rPr>
          <w:sz w:val="25"/>
          <w:szCs w:val="25"/>
        </w:rPr>
        <w:t>директора Гатаулина Максима Надировича, действующего на основании устава</w:t>
      </w:r>
      <w:r w:rsidR="00227566" w:rsidRPr="00E14B80">
        <w:rPr>
          <w:sz w:val="25"/>
          <w:szCs w:val="25"/>
        </w:rPr>
        <w:t xml:space="preserve">, </w:t>
      </w:r>
      <w:r w:rsidR="00D76821" w:rsidRPr="00E14B80">
        <w:rPr>
          <w:sz w:val="25"/>
          <w:szCs w:val="25"/>
        </w:rPr>
        <w:t xml:space="preserve">с одной стороны и </w:t>
      </w:r>
    </w:p>
    <w:p w:rsidR="00496282" w:rsidRPr="00E14B80" w:rsidRDefault="00227566" w:rsidP="0033600A">
      <w:pPr>
        <w:shd w:val="clear" w:color="auto" w:fill="FFFFFF"/>
        <w:jc w:val="both"/>
        <w:rPr>
          <w:sz w:val="25"/>
          <w:szCs w:val="25"/>
        </w:rPr>
      </w:pPr>
      <w:r w:rsidRPr="00E14B80">
        <w:rPr>
          <w:sz w:val="25"/>
          <w:szCs w:val="25"/>
        </w:rPr>
        <w:t>_____________________________________________________</w:t>
      </w:r>
      <w:r w:rsidR="005C49B5" w:rsidRPr="00E14B80">
        <w:rPr>
          <w:sz w:val="25"/>
          <w:szCs w:val="25"/>
        </w:rPr>
        <w:t>______________</w:t>
      </w:r>
      <w:r w:rsidRPr="00E14B80">
        <w:rPr>
          <w:sz w:val="25"/>
          <w:szCs w:val="25"/>
        </w:rPr>
        <w:t>_</w:t>
      </w:r>
      <w:r w:rsidR="0091507A">
        <w:rPr>
          <w:sz w:val="25"/>
          <w:szCs w:val="25"/>
        </w:rPr>
        <w:t>______________</w:t>
      </w:r>
      <w:r w:rsidRPr="00E14B80">
        <w:rPr>
          <w:sz w:val="25"/>
          <w:szCs w:val="25"/>
        </w:rPr>
        <w:t xml:space="preserve"> (ФИО), </w:t>
      </w:r>
      <w:r w:rsidR="00D76821" w:rsidRPr="00E14B80">
        <w:rPr>
          <w:sz w:val="25"/>
          <w:szCs w:val="25"/>
        </w:rPr>
        <w:t>именуем</w:t>
      </w:r>
      <w:r w:rsidR="00930915" w:rsidRPr="00E14B80">
        <w:rPr>
          <w:sz w:val="25"/>
          <w:szCs w:val="25"/>
        </w:rPr>
        <w:t>ый</w:t>
      </w:r>
      <w:r w:rsidRPr="00E14B80">
        <w:rPr>
          <w:sz w:val="25"/>
          <w:szCs w:val="25"/>
        </w:rPr>
        <w:t xml:space="preserve"> (-ая)</w:t>
      </w:r>
      <w:r w:rsidR="00D76821" w:rsidRPr="00E14B80">
        <w:rPr>
          <w:sz w:val="25"/>
          <w:szCs w:val="25"/>
        </w:rPr>
        <w:t xml:space="preserve"> в дальнейшем </w:t>
      </w:r>
      <w:r w:rsidR="00BB7840" w:rsidRPr="00E14B80">
        <w:rPr>
          <w:sz w:val="25"/>
          <w:szCs w:val="25"/>
        </w:rPr>
        <w:t>«</w:t>
      </w:r>
      <w:r w:rsidR="00C33C21" w:rsidRPr="00E14B80">
        <w:rPr>
          <w:sz w:val="25"/>
          <w:szCs w:val="25"/>
        </w:rPr>
        <w:t>Заказчик</w:t>
      </w:r>
      <w:r w:rsidR="00BB7840" w:rsidRPr="00E14B80">
        <w:rPr>
          <w:sz w:val="25"/>
          <w:szCs w:val="25"/>
        </w:rPr>
        <w:t>»</w:t>
      </w:r>
      <w:r w:rsidR="00D76821" w:rsidRPr="00E14B80">
        <w:rPr>
          <w:sz w:val="25"/>
          <w:szCs w:val="25"/>
        </w:rPr>
        <w:t xml:space="preserve">, </w:t>
      </w:r>
      <w:r w:rsidR="00496282" w:rsidRPr="00E14B80">
        <w:rPr>
          <w:sz w:val="25"/>
          <w:szCs w:val="25"/>
        </w:rPr>
        <w:t>действующий в интересах (представитель в силу закона)</w:t>
      </w:r>
      <w:r w:rsidR="0045586D" w:rsidRPr="00E14B80">
        <w:rPr>
          <w:sz w:val="25"/>
          <w:szCs w:val="25"/>
        </w:rPr>
        <w:t xml:space="preserve"> несовершеннолетнего</w:t>
      </w:r>
      <w:r w:rsidR="0069076A" w:rsidRPr="00E14B80">
        <w:rPr>
          <w:sz w:val="25"/>
          <w:szCs w:val="25"/>
        </w:rPr>
        <w:t>:</w:t>
      </w:r>
    </w:p>
    <w:p w:rsidR="00D76821" w:rsidRPr="00E14B80" w:rsidRDefault="00496282" w:rsidP="00756262">
      <w:pPr>
        <w:shd w:val="clear" w:color="auto" w:fill="FFFFFF"/>
        <w:jc w:val="both"/>
        <w:rPr>
          <w:color w:val="000000"/>
          <w:sz w:val="25"/>
          <w:szCs w:val="25"/>
        </w:rPr>
      </w:pPr>
      <w:r w:rsidRPr="00E14B80">
        <w:rPr>
          <w:sz w:val="25"/>
          <w:szCs w:val="25"/>
        </w:rPr>
        <w:t>____________________________________________________________________</w:t>
      </w:r>
      <w:r w:rsidR="0091507A">
        <w:rPr>
          <w:sz w:val="25"/>
          <w:szCs w:val="25"/>
        </w:rPr>
        <w:t>______________</w:t>
      </w:r>
      <w:r w:rsidRPr="00E14B80">
        <w:rPr>
          <w:sz w:val="25"/>
          <w:szCs w:val="25"/>
        </w:rPr>
        <w:t xml:space="preserve"> (ФИО)</w:t>
      </w:r>
      <w:r w:rsidR="00606745" w:rsidRPr="00E14B80">
        <w:rPr>
          <w:sz w:val="25"/>
          <w:szCs w:val="25"/>
        </w:rPr>
        <w:t xml:space="preserve">, </w:t>
      </w:r>
      <w:r w:rsidR="005511B6">
        <w:rPr>
          <w:sz w:val="25"/>
          <w:szCs w:val="25"/>
        </w:rPr>
        <w:t xml:space="preserve">лицо проходящее тренировочные мероприятия, </w:t>
      </w:r>
      <w:r w:rsidR="00606745" w:rsidRPr="00E14B80">
        <w:rPr>
          <w:sz w:val="25"/>
          <w:szCs w:val="25"/>
        </w:rPr>
        <w:t>именуемый (-ая) в дальнейшем</w:t>
      </w:r>
      <w:r w:rsidR="005511B6">
        <w:rPr>
          <w:sz w:val="25"/>
          <w:szCs w:val="25"/>
        </w:rPr>
        <w:t xml:space="preserve"> </w:t>
      </w:r>
      <w:r w:rsidR="00606745" w:rsidRPr="00E14B80">
        <w:rPr>
          <w:sz w:val="25"/>
          <w:szCs w:val="25"/>
        </w:rPr>
        <w:t xml:space="preserve"> «</w:t>
      </w:r>
      <w:r w:rsidR="0091507A">
        <w:rPr>
          <w:sz w:val="25"/>
          <w:szCs w:val="25"/>
        </w:rPr>
        <w:t>Ребе</w:t>
      </w:r>
      <w:r w:rsidR="005511B6">
        <w:rPr>
          <w:sz w:val="25"/>
          <w:szCs w:val="25"/>
        </w:rPr>
        <w:t>нок</w:t>
      </w:r>
      <w:r w:rsidR="00606745" w:rsidRPr="00E14B80">
        <w:rPr>
          <w:sz w:val="25"/>
          <w:szCs w:val="25"/>
        </w:rPr>
        <w:t>», совместно в дальнейшем именуемые «Стороны», заключили настоящий Договор о нижеследующем:</w:t>
      </w:r>
    </w:p>
    <w:p w:rsidR="00606745" w:rsidRPr="00E14B80" w:rsidRDefault="00606745" w:rsidP="00756262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  <w:lang w:val="ru-RU"/>
        </w:rPr>
      </w:pPr>
    </w:p>
    <w:p w:rsidR="00D74946" w:rsidRPr="00E14B80" w:rsidRDefault="00D76821" w:rsidP="00606745">
      <w:pPr>
        <w:pStyle w:val="3"/>
        <w:numPr>
          <w:ilvl w:val="0"/>
          <w:numId w:val="46"/>
        </w:numPr>
        <w:jc w:val="center"/>
        <w:rPr>
          <w:sz w:val="25"/>
          <w:szCs w:val="25"/>
          <w:lang w:val="ru-RU"/>
        </w:rPr>
      </w:pPr>
      <w:r w:rsidRPr="00E14B80">
        <w:rPr>
          <w:sz w:val="25"/>
          <w:szCs w:val="25"/>
          <w:lang w:val="ru-RU"/>
        </w:rPr>
        <w:t>Предмет договора.</w:t>
      </w:r>
    </w:p>
    <w:p w:rsidR="00D76821" w:rsidRPr="004D6637" w:rsidRDefault="00D76821" w:rsidP="005511B6">
      <w:pPr>
        <w:pStyle w:val="af"/>
        <w:numPr>
          <w:ilvl w:val="1"/>
          <w:numId w:val="46"/>
        </w:numPr>
        <w:ind w:left="0" w:firstLine="0"/>
        <w:jc w:val="both"/>
        <w:rPr>
          <w:sz w:val="25"/>
          <w:szCs w:val="25"/>
        </w:rPr>
      </w:pPr>
      <w:r w:rsidRPr="00E14B80">
        <w:rPr>
          <w:sz w:val="25"/>
          <w:szCs w:val="25"/>
        </w:rPr>
        <w:t>Исполнител</w:t>
      </w:r>
      <w:r w:rsidR="00894F4A" w:rsidRPr="00E14B80">
        <w:rPr>
          <w:sz w:val="25"/>
          <w:szCs w:val="25"/>
        </w:rPr>
        <w:t>ь</w:t>
      </w:r>
      <w:r w:rsidR="004D6637">
        <w:rPr>
          <w:sz w:val="25"/>
          <w:szCs w:val="25"/>
        </w:rPr>
        <w:t xml:space="preserve"> для</w:t>
      </w:r>
      <w:r w:rsidR="00896E80">
        <w:rPr>
          <w:sz w:val="25"/>
          <w:szCs w:val="25"/>
        </w:rPr>
        <w:t xml:space="preserve"> </w:t>
      </w:r>
      <w:r w:rsidR="004D6637" w:rsidRPr="004D6637">
        <w:rPr>
          <w:sz w:val="25"/>
          <w:szCs w:val="25"/>
        </w:rPr>
        <w:t xml:space="preserve">Заказчика осуществляет </w:t>
      </w:r>
      <w:r w:rsidR="00227566" w:rsidRPr="004D6637">
        <w:rPr>
          <w:sz w:val="25"/>
          <w:szCs w:val="25"/>
        </w:rPr>
        <w:t xml:space="preserve">платные </w:t>
      </w:r>
      <w:r w:rsidR="00606745" w:rsidRPr="004D6637">
        <w:rPr>
          <w:sz w:val="25"/>
          <w:szCs w:val="25"/>
        </w:rPr>
        <w:t xml:space="preserve">тренировочные мероприятия </w:t>
      </w:r>
      <w:r w:rsidR="0069076A" w:rsidRPr="004D6637">
        <w:rPr>
          <w:sz w:val="25"/>
          <w:szCs w:val="25"/>
        </w:rPr>
        <w:t xml:space="preserve">и </w:t>
      </w:r>
      <w:r w:rsidR="004D6637" w:rsidRPr="004D6637">
        <w:rPr>
          <w:sz w:val="25"/>
          <w:szCs w:val="25"/>
        </w:rPr>
        <w:t xml:space="preserve">оказывает </w:t>
      </w:r>
      <w:r w:rsidR="0069076A" w:rsidRPr="004D6637">
        <w:rPr>
          <w:sz w:val="25"/>
          <w:szCs w:val="25"/>
        </w:rPr>
        <w:t xml:space="preserve">дополнительные </w:t>
      </w:r>
      <w:r w:rsidR="00227566" w:rsidRPr="004D6637">
        <w:rPr>
          <w:sz w:val="25"/>
          <w:szCs w:val="25"/>
        </w:rPr>
        <w:t>услуги</w:t>
      </w:r>
      <w:r w:rsidR="00295275" w:rsidRPr="004D6637">
        <w:rPr>
          <w:sz w:val="25"/>
          <w:szCs w:val="25"/>
        </w:rPr>
        <w:t xml:space="preserve"> </w:t>
      </w:r>
      <w:r w:rsidR="00C22B2D" w:rsidRPr="004D6637">
        <w:rPr>
          <w:sz w:val="25"/>
          <w:szCs w:val="25"/>
        </w:rPr>
        <w:t xml:space="preserve">в сфере образования не являющиеся частью образовательных программ, </w:t>
      </w:r>
      <w:r w:rsidR="00295275" w:rsidRPr="004D6637">
        <w:rPr>
          <w:sz w:val="25"/>
          <w:szCs w:val="25"/>
        </w:rPr>
        <w:t>согласно приложению №</w:t>
      </w:r>
      <w:r w:rsidR="00606745" w:rsidRPr="004D6637">
        <w:rPr>
          <w:sz w:val="25"/>
          <w:szCs w:val="25"/>
        </w:rPr>
        <w:t xml:space="preserve"> </w:t>
      </w:r>
      <w:r w:rsidR="00295275" w:rsidRPr="004D6637">
        <w:rPr>
          <w:sz w:val="25"/>
          <w:szCs w:val="25"/>
        </w:rPr>
        <w:t>1</w:t>
      </w:r>
      <w:r w:rsidR="00886F40">
        <w:rPr>
          <w:sz w:val="25"/>
          <w:szCs w:val="25"/>
        </w:rPr>
        <w:t xml:space="preserve"> настоящего </w:t>
      </w:r>
      <w:r w:rsidR="00295275" w:rsidRPr="004D6637">
        <w:rPr>
          <w:sz w:val="25"/>
          <w:szCs w:val="25"/>
        </w:rPr>
        <w:t xml:space="preserve"> Договора</w:t>
      </w:r>
      <w:r w:rsidR="005C49B5" w:rsidRPr="004D6637">
        <w:rPr>
          <w:sz w:val="25"/>
          <w:szCs w:val="25"/>
        </w:rPr>
        <w:t>,</w:t>
      </w:r>
      <w:r w:rsidR="002A4D71" w:rsidRPr="004D6637">
        <w:rPr>
          <w:sz w:val="25"/>
          <w:szCs w:val="25"/>
        </w:rPr>
        <w:t xml:space="preserve"> а</w:t>
      </w:r>
      <w:r w:rsidR="005C49B5" w:rsidRPr="004D6637">
        <w:rPr>
          <w:sz w:val="25"/>
          <w:szCs w:val="25"/>
        </w:rPr>
        <w:t xml:space="preserve"> </w:t>
      </w:r>
      <w:r w:rsidR="00C33C21" w:rsidRPr="004D6637">
        <w:rPr>
          <w:sz w:val="25"/>
          <w:szCs w:val="25"/>
        </w:rPr>
        <w:t>Заказчик</w:t>
      </w:r>
      <w:r w:rsidR="002A4D71" w:rsidRPr="004D6637">
        <w:rPr>
          <w:sz w:val="25"/>
          <w:szCs w:val="25"/>
        </w:rPr>
        <w:t xml:space="preserve"> </w:t>
      </w:r>
      <w:r w:rsidR="005C49B5" w:rsidRPr="004D6637">
        <w:rPr>
          <w:sz w:val="25"/>
          <w:szCs w:val="25"/>
        </w:rPr>
        <w:t>приобретает услугу на возмездной основе</w:t>
      </w:r>
      <w:r w:rsidR="002A4D71" w:rsidRPr="004D6637">
        <w:rPr>
          <w:sz w:val="25"/>
          <w:szCs w:val="25"/>
        </w:rPr>
        <w:t>.</w:t>
      </w:r>
    </w:p>
    <w:p w:rsidR="001769C1" w:rsidRPr="004D6637" w:rsidRDefault="001769C1" w:rsidP="001769C1">
      <w:pPr>
        <w:pStyle w:val="af"/>
        <w:numPr>
          <w:ilvl w:val="1"/>
          <w:numId w:val="46"/>
        </w:numPr>
        <w:jc w:val="both"/>
        <w:rPr>
          <w:sz w:val="25"/>
          <w:szCs w:val="25"/>
        </w:rPr>
      </w:pPr>
      <w:r w:rsidRPr="004D6637">
        <w:rPr>
          <w:sz w:val="25"/>
          <w:szCs w:val="25"/>
        </w:rPr>
        <w:t>Наименование и перечень услуг указываются в приложении №</w:t>
      </w:r>
      <w:r w:rsidR="00606745" w:rsidRPr="004D6637">
        <w:rPr>
          <w:sz w:val="25"/>
          <w:szCs w:val="25"/>
        </w:rPr>
        <w:t xml:space="preserve"> </w:t>
      </w:r>
      <w:r w:rsidRPr="004D6637">
        <w:rPr>
          <w:sz w:val="25"/>
          <w:szCs w:val="25"/>
        </w:rPr>
        <w:t>1 к настоящему договору.</w:t>
      </w:r>
    </w:p>
    <w:p w:rsidR="00D74946" w:rsidRPr="004D6637" w:rsidRDefault="000778A1" w:rsidP="005511B6">
      <w:pPr>
        <w:pStyle w:val="af"/>
        <w:numPr>
          <w:ilvl w:val="1"/>
          <w:numId w:val="46"/>
        </w:numPr>
        <w:ind w:left="0" w:firstLine="0"/>
        <w:jc w:val="both"/>
        <w:rPr>
          <w:sz w:val="25"/>
          <w:szCs w:val="25"/>
        </w:rPr>
      </w:pPr>
      <w:r w:rsidRPr="004D6637">
        <w:rPr>
          <w:sz w:val="25"/>
          <w:szCs w:val="25"/>
        </w:rPr>
        <w:t>Услуг</w:t>
      </w:r>
      <w:r w:rsidR="002A21B0" w:rsidRPr="004D6637">
        <w:rPr>
          <w:sz w:val="25"/>
          <w:szCs w:val="25"/>
        </w:rPr>
        <w:t>и оказываются в рамках</w:t>
      </w:r>
      <w:r w:rsidR="004D0E51">
        <w:rPr>
          <w:sz w:val="25"/>
          <w:szCs w:val="25"/>
        </w:rPr>
        <w:t xml:space="preserve"> </w:t>
      </w:r>
      <w:r w:rsidR="002A21B0" w:rsidRPr="004D6637">
        <w:rPr>
          <w:sz w:val="25"/>
          <w:szCs w:val="25"/>
        </w:rPr>
        <w:t>до</w:t>
      </w:r>
      <w:r w:rsidR="00632840">
        <w:rPr>
          <w:sz w:val="25"/>
          <w:szCs w:val="25"/>
        </w:rPr>
        <w:t>полнительного образования детей</w:t>
      </w:r>
      <w:r w:rsidR="004D0E51">
        <w:rPr>
          <w:sz w:val="25"/>
          <w:szCs w:val="25"/>
        </w:rPr>
        <w:t xml:space="preserve"> </w:t>
      </w:r>
      <w:r w:rsidR="00DA7DCC" w:rsidRPr="004D6637">
        <w:rPr>
          <w:sz w:val="25"/>
          <w:szCs w:val="25"/>
        </w:rPr>
        <w:t>не входят в программы основной общеобразовательной программы дошкольного, начального, основного, среднего общего образования, также не являются  частью дополнительных общеобразовательных программ.</w:t>
      </w:r>
    </w:p>
    <w:p w:rsidR="004526A6" w:rsidRPr="00E14B80" w:rsidRDefault="004526A6" w:rsidP="00756262">
      <w:pPr>
        <w:ind w:left="426" w:hanging="426"/>
        <w:jc w:val="center"/>
        <w:rPr>
          <w:b/>
          <w:sz w:val="25"/>
          <w:szCs w:val="25"/>
        </w:rPr>
      </w:pPr>
    </w:p>
    <w:p w:rsidR="00D74946" w:rsidRPr="00E14B80" w:rsidRDefault="00A47B5A" w:rsidP="004526A6">
      <w:pPr>
        <w:pStyle w:val="af"/>
        <w:numPr>
          <w:ilvl w:val="0"/>
          <w:numId w:val="46"/>
        </w:numPr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Обязанности и права сторон</w:t>
      </w:r>
    </w:p>
    <w:p w:rsidR="00A47B5A" w:rsidRPr="00E14B80" w:rsidRDefault="00A47B5A" w:rsidP="00A47B5A">
      <w:pPr>
        <w:ind w:left="426" w:hanging="426"/>
        <w:jc w:val="both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 xml:space="preserve">2.1. Исполнитель обязуется: </w:t>
      </w:r>
    </w:p>
    <w:p w:rsidR="00306683" w:rsidRPr="004D0E51" w:rsidRDefault="00306683" w:rsidP="00A248C8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2.1.1. Оказать Услуги в соответствии с Приложением № 1 к настоящему договору с надлежащим </w:t>
      </w:r>
      <w:r w:rsidRPr="004D0E51">
        <w:rPr>
          <w:sz w:val="25"/>
          <w:szCs w:val="25"/>
        </w:rPr>
        <w:t>качеством, в полном объеме и в сроки, указанные в настоящем Договоре.</w:t>
      </w:r>
    </w:p>
    <w:p w:rsidR="00306683" w:rsidRPr="004D0E51" w:rsidRDefault="00306683" w:rsidP="00A248C8">
      <w:pPr>
        <w:jc w:val="both"/>
        <w:rPr>
          <w:sz w:val="25"/>
          <w:szCs w:val="25"/>
        </w:rPr>
      </w:pPr>
      <w:r w:rsidRPr="004D0E51">
        <w:rPr>
          <w:sz w:val="25"/>
          <w:szCs w:val="25"/>
        </w:rPr>
        <w:t xml:space="preserve">2.1.2. </w:t>
      </w:r>
      <w:r w:rsidR="00A6544A" w:rsidRPr="004D0E51">
        <w:rPr>
          <w:sz w:val="25"/>
          <w:szCs w:val="25"/>
        </w:rPr>
        <w:t>Органи</w:t>
      </w:r>
      <w:r w:rsidR="00886F40" w:rsidRPr="004D0E51">
        <w:rPr>
          <w:sz w:val="25"/>
          <w:szCs w:val="25"/>
        </w:rPr>
        <w:t>зовать</w:t>
      </w:r>
      <w:r w:rsidRPr="004D0E51">
        <w:rPr>
          <w:sz w:val="25"/>
          <w:szCs w:val="25"/>
        </w:rPr>
        <w:t xml:space="preserve"> </w:t>
      </w:r>
      <w:r w:rsidR="00632840" w:rsidRPr="004D0E51">
        <w:rPr>
          <w:sz w:val="25"/>
          <w:szCs w:val="25"/>
        </w:rPr>
        <w:t xml:space="preserve">для </w:t>
      </w:r>
      <w:r w:rsidR="0091507A" w:rsidRPr="004D0E51">
        <w:rPr>
          <w:sz w:val="25"/>
          <w:szCs w:val="25"/>
        </w:rPr>
        <w:t>Ребе</w:t>
      </w:r>
      <w:r w:rsidR="005511B6" w:rsidRPr="004D0E51">
        <w:rPr>
          <w:sz w:val="25"/>
          <w:szCs w:val="25"/>
        </w:rPr>
        <w:t>нк</w:t>
      </w:r>
      <w:r w:rsidR="00632840" w:rsidRPr="004D0E51">
        <w:rPr>
          <w:sz w:val="25"/>
          <w:szCs w:val="25"/>
        </w:rPr>
        <w:t>а</w:t>
      </w:r>
      <w:r w:rsidR="00896E80" w:rsidRPr="004D0E51">
        <w:rPr>
          <w:sz w:val="25"/>
          <w:szCs w:val="25"/>
        </w:rPr>
        <w:t xml:space="preserve"> </w:t>
      </w:r>
      <w:r w:rsidR="00632840" w:rsidRPr="004D0E51">
        <w:rPr>
          <w:sz w:val="25"/>
          <w:szCs w:val="25"/>
        </w:rPr>
        <w:t xml:space="preserve">тренировочный процесс </w:t>
      </w:r>
      <w:r w:rsidRPr="004D0E51">
        <w:rPr>
          <w:sz w:val="25"/>
          <w:szCs w:val="25"/>
        </w:rPr>
        <w:t xml:space="preserve"> в соответствии с возрастом и уровнем физического развития, согласно расписанию.</w:t>
      </w:r>
    </w:p>
    <w:p w:rsidR="00A47B5A" w:rsidRPr="00E14B80" w:rsidRDefault="00306683" w:rsidP="00A248C8">
      <w:pPr>
        <w:jc w:val="both"/>
        <w:rPr>
          <w:sz w:val="25"/>
          <w:szCs w:val="25"/>
        </w:rPr>
      </w:pPr>
      <w:r w:rsidRPr="004D0E51">
        <w:rPr>
          <w:sz w:val="25"/>
          <w:szCs w:val="25"/>
        </w:rPr>
        <w:t xml:space="preserve">2.1.3. Обеспечить сохранность места за </w:t>
      </w:r>
      <w:r w:rsidR="0091507A" w:rsidRPr="004D0E51">
        <w:rPr>
          <w:sz w:val="25"/>
          <w:szCs w:val="25"/>
        </w:rPr>
        <w:t>Ребе</w:t>
      </w:r>
      <w:r w:rsidR="005511B6" w:rsidRPr="004D0E51">
        <w:rPr>
          <w:sz w:val="25"/>
          <w:szCs w:val="25"/>
        </w:rPr>
        <w:t>нком</w:t>
      </w:r>
      <w:r w:rsidR="005511B6">
        <w:rPr>
          <w:sz w:val="25"/>
          <w:szCs w:val="25"/>
        </w:rPr>
        <w:t xml:space="preserve"> </w:t>
      </w:r>
      <w:r w:rsidRPr="00E14B80">
        <w:rPr>
          <w:sz w:val="25"/>
          <w:szCs w:val="25"/>
        </w:rPr>
        <w:t xml:space="preserve">в </w:t>
      </w:r>
      <w:r w:rsidR="00896E80" w:rsidRPr="004D6637">
        <w:rPr>
          <w:sz w:val="25"/>
          <w:szCs w:val="25"/>
        </w:rPr>
        <w:t xml:space="preserve">тренировочной </w:t>
      </w:r>
      <w:r w:rsidRPr="00E14B80">
        <w:rPr>
          <w:sz w:val="25"/>
          <w:szCs w:val="25"/>
        </w:rPr>
        <w:t xml:space="preserve">группе в случае его болезни,  </w:t>
      </w:r>
      <w:r w:rsidR="00A6544A">
        <w:rPr>
          <w:sz w:val="25"/>
          <w:szCs w:val="25"/>
        </w:rPr>
        <w:t>при условии наличия справки</w:t>
      </w:r>
      <w:r w:rsidR="00896E80">
        <w:rPr>
          <w:sz w:val="25"/>
          <w:szCs w:val="25"/>
        </w:rPr>
        <w:t xml:space="preserve"> </w:t>
      </w:r>
      <w:r w:rsidR="00A6544A">
        <w:rPr>
          <w:sz w:val="25"/>
          <w:szCs w:val="25"/>
        </w:rPr>
        <w:t>из</w:t>
      </w:r>
      <w:r w:rsidR="00896E80">
        <w:rPr>
          <w:sz w:val="25"/>
          <w:szCs w:val="25"/>
        </w:rPr>
        <w:t xml:space="preserve"> </w:t>
      </w:r>
      <w:r w:rsidR="00A6544A">
        <w:rPr>
          <w:sz w:val="25"/>
          <w:szCs w:val="25"/>
        </w:rPr>
        <w:t>лечебного учреждения и</w:t>
      </w:r>
      <w:r w:rsidR="00896E80">
        <w:rPr>
          <w:sz w:val="25"/>
          <w:szCs w:val="25"/>
        </w:rPr>
        <w:t xml:space="preserve"> предварительной</w:t>
      </w:r>
      <w:r w:rsidRPr="00E14B80">
        <w:rPr>
          <w:sz w:val="25"/>
          <w:szCs w:val="25"/>
        </w:rPr>
        <w:t xml:space="preserve"> оплаты услуг</w:t>
      </w:r>
      <w:r w:rsidR="00A6544A">
        <w:rPr>
          <w:sz w:val="25"/>
          <w:szCs w:val="25"/>
        </w:rPr>
        <w:t xml:space="preserve"> по настоящему договору</w:t>
      </w:r>
      <w:r w:rsidRPr="00E14B80">
        <w:rPr>
          <w:sz w:val="25"/>
          <w:szCs w:val="25"/>
        </w:rPr>
        <w:t>.</w:t>
      </w:r>
    </w:p>
    <w:p w:rsidR="00A47B5A" w:rsidRPr="00E14B80" w:rsidRDefault="00A47B5A" w:rsidP="00A248C8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2.1.</w:t>
      </w:r>
      <w:r w:rsidR="00306683" w:rsidRPr="00E14B80">
        <w:rPr>
          <w:sz w:val="25"/>
          <w:szCs w:val="25"/>
        </w:rPr>
        <w:t>4</w:t>
      </w:r>
      <w:r w:rsidRPr="00E14B80">
        <w:rPr>
          <w:sz w:val="25"/>
          <w:szCs w:val="25"/>
        </w:rPr>
        <w:t xml:space="preserve">. </w:t>
      </w:r>
      <w:r w:rsidR="005511B6" w:rsidRPr="00E14B80">
        <w:rPr>
          <w:sz w:val="25"/>
          <w:szCs w:val="25"/>
        </w:rPr>
        <w:t xml:space="preserve">Перевод </w:t>
      </w:r>
      <w:r w:rsidR="0091507A">
        <w:rPr>
          <w:sz w:val="25"/>
          <w:szCs w:val="25"/>
        </w:rPr>
        <w:t>Ребе</w:t>
      </w:r>
      <w:r w:rsidR="005511B6">
        <w:rPr>
          <w:sz w:val="25"/>
          <w:szCs w:val="25"/>
        </w:rPr>
        <w:t>нка</w:t>
      </w:r>
      <w:r w:rsidR="005511B6" w:rsidRPr="00E14B80">
        <w:rPr>
          <w:sz w:val="25"/>
          <w:szCs w:val="25"/>
        </w:rPr>
        <w:t xml:space="preserve"> из группы в группу в течение действия Договора производится по решению Исполнителя  по предварител</w:t>
      </w:r>
      <w:r w:rsidR="005511B6">
        <w:rPr>
          <w:sz w:val="25"/>
          <w:szCs w:val="25"/>
        </w:rPr>
        <w:t>ьному согласованию с Заказчиком</w:t>
      </w:r>
      <w:r w:rsidRPr="00E14B80">
        <w:rPr>
          <w:sz w:val="25"/>
          <w:szCs w:val="25"/>
        </w:rPr>
        <w:t xml:space="preserve">. </w:t>
      </w:r>
    </w:p>
    <w:p w:rsidR="00A47B5A" w:rsidRPr="00E14B80" w:rsidRDefault="00A6544A" w:rsidP="00A248C8">
      <w:pPr>
        <w:ind w:left="426" w:hanging="426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2.2. </w:t>
      </w:r>
      <w:r w:rsidR="00C33C21" w:rsidRPr="00E14B80">
        <w:rPr>
          <w:b/>
          <w:sz w:val="25"/>
          <w:szCs w:val="25"/>
        </w:rPr>
        <w:t>Заказчик</w:t>
      </w:r>
      <w:r w:rsidR="00A47B5A" w:rsidRPr="00E14B80">
        <w:rPr>
          <w:b/>
          <w:sz w:val="25"/>
          <w:szCs w:val="25"/>
        </w:rPr>
        <w:t xml:space="preserve"> обязуется: </w:t>
      </w:r>
    </w:p>
    <w:p w:rsidR="00306683" w:rsidRPr="00E14B80" w:rsidRDefault="00306683" w:rsidP="00A248C8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2.2.1. Оплатить стоимость услуг за весь период действия Договора, согласно </w:t>
      </w:r>
      <w:r w:rsidR="005511B6">
        <w:rPr>
          <w:sz w:val="25"/>
          <w:szCs w:val="25"/>
        </w:rPr>
        <w:t>п.п.</w:t>
      </w:r>
      <w:r w:rsidRPr="00E14B80">
        <w:rPr>
          <w:sz w:val="25"/>
          <w:szCs w:val="25"/>
        </w:rPr>
        <w:t xml:space="preserve"> 1.1</w:t>
      </w:r>
      <w:r w:rsidRPr="00E14B80">
        <w:rPr>
          <w:b/>
          <w:sz w:val="25"/>
          <w:szCs w:val="25"/>
        </w:rPr>
        <w:t>.</w:t>
      </w:r>
      <w:r w:rsidRPr="00E14B80">
        <w:rPr>
          <w:sz w:val="25"/>
          <w:szCs w:val="25"/>
        </w:rPr>
        <w:t xml:space="preserve"> </w:t>
      </w:r>
      <w:r w:rsidR="005511B6">
        <w:rPr>
          <w:sz w:val="25"/>
          <w:szCs w:val="25"/>
        </w:rPr>
        <w:t xml:space="preserve">настоящего Договора. </w:t>
      </w:r>
      <w:r w:rsidRPr="00E14B80">
        <w:rPr>
          <w:sz w:val="25"/>
          <w:szCs w:val="25"/>
        </w:rPr>
        <w:t xml:space="preserve">Оплата предоставляемых услуг осуществляется в соответствии с условиями </w:t>
      </w:r>
      <w:r w:rsidR="005511B6">
        <w:rPr>
          <w:sz w:val="25"/>
          <w:szCs w:val="25"/>
        </w:rPr>
        <w:t xml:space="preserve">п.п. 3.1. </w:t>
      </w:r>
      <w:r w:rsidRPr="00E14B80">
        <w:rPr>
          <w:sz w:val="25"/>
          <w:szCs w:val="25"/>
        </w:rPr>
        <w:t xml:space="preserve">настоящего Договора. </w:t>
      </w:r>
    </w:p>
    <w:p w:rsidR="00306683" w:rsidRPr="00E14B80" w:rsidRDefault="00306683" w:rsidP="00A248C8">
      <w:pPr>
        <w:pStyle w:val="23"/>
        <w:spacing w:after="0" w:line="240" w:lineRule="auto"/>
        <w:ind w:left="0"/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2.2.2. Лично передавать и забирать </w:t>
      </w:r>
      <w:r w:rsidR="005511B6">
        <w:rPr>
          <w:sz w:val="25"/>
          <w:szCs w:val="25"/>
        </w:rPr>
        <w:t>Ребенка</w:t>
      </w:r>
      <w:r w:rsidRPr="00E14B80">
        <w:rPr>
          <w:sz w:val="25"/>
          <w:szCs w:val="25"/>
        </w:rPr>
        <w:t>, а также заранее предупреждать о</w:t>
      </w:r>
      <w:r w:rsidR="005511B6">
        <w:rPr>
          <w:sz w:val="25"/>
          <w:szCs w:val="25"/>
        </w:rPr>
        <w:t xml:space="preserve"> другом сопровождающем его </w:t>
      </w:r>
      <w:r w:rsidRPr="00E14B80">
        <w:rPr>
          <w:sz w:val="25"/>
          <w:szCs w:val="25"/>
        </w:rPr>
        <w:t xml:space="preserve"> лице.</w:t>
      </w:r>
    </w:p>
    <w:p w:rsidR="00306683" w:rsidRPr="00E14B80" w:rsidRDefault="00306683" w:rsidP="00A248C8">
      <w:pPr>
        <w:pStyle w:val="23"/>
        <w:spacing w:after="0" w:line="240" w:lineRule="auto"/>
        <w:ind w:left="0"/>
        <w:jc w:val="both"/>
        <w:rPr>
          <w:sz w:val="25"/>
          <w:szCs w:val="25"/>
        </w:rPr>
      </w:pPr>
      <w:r w:rsidRPr="00E14B80">
        <w:rPr>
          <w:sz w:val="25"/>
          <w:szCs w:val="25"/>
        </w:rPr>
        <w:t>2.2.3. Незамедлительно сообщать Исполнителю об изменении контактного телефона и места жительства.</w:t>
      </w:r>
    </w:p>
    <w:p w:rsidR="00A47B5A" w:rsidRPr="00886F40" w:rsidRDefault="00E04CC2" w:rsidP="00A248C8">
      <w:pPr>
        <w:ind w:hanging="426"/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       </w:t>
      </w:r>
      <w:r w:rsidR="00A47B5A" w:rsidRPr="00E14B80">
        <w:rPr>
          <w:sz w:val="25"/>
          <w:szCs w:val="25"/>
        </w:rPr>
        <w:t>2.2.</w:t>
      </w:r>
      <w:r w:rsidRPr="00E14B80">
        <w:rPr>
          <w:sz w:val="25"/>
          <w:szCs w:val="25"/>
        </w:rPr>
        <w:t>4</w:t>
      </w:r>
      <w:r w:rsidR="00A47B5A" w:rsidRPr="00E14B80">
        <w:rPr>
          <w:sz w:val="25"/>
          <w:szCs w:val="25"/>
        </w:rPr>
        <w:t>. Предоставить Исполнителю полную информацию и документы</w:t>
      </w:r>
      <w:r w:rsidRPr="00E14B80">
        <w:rPr>
          <w:sz w:val="25"/>
          <w:szCs w:val="25"/>
        </w:rPr>
        <w:t xml:space="preserve"> (копии документов), касающихся </w:t>
      </w:r>
      <w:r w:rsidR="00A47B5A" w:rsidRPr="00E14B80">
        <w:rPr>
          <w:sz w:val="25"/>
          <w:szCs w:val="25"/>
        </w:rPr>
        <w:t>состояния здоровья</w:t>
      </w:r>
      <w:r w:rsidR="0091507A">
        <w:rPr>
          <w:sz w:val="25"/>
          <w:szCs w:val="25"/>
        </w:rPr>
        <w:t xml:space="preserve"> </w:t>
      </w:r>
      <w:r w:rsidR="0091507A" w:rsidRPr="00886F40">
        <w:rPr>
          <w:sz w:val="25"/>
          <w:szCs w:val="25"/>
        </w:rPr>
        <w:t>Р</w:t>
      </w:r>
      <w:r w:rsidR="00447732" w:rsidRPr="00886F40">
        <w:rPr>
          <w:sz w:val="25"/>
          <w:szCs w:val="25"/>
        </w:rPr>
        <w:t>ебенка</w:t>
      </w:r>
      <w:r w:rsidR="00A47B5A" w:rsidRPr="00886F40">
        <w:rPr>
          <w:sz w:val="25"/>
          <w:szCs w:val="25"/>
        </w:rPr>
        <w:t>, перенесенных заболеваниях, аллергических реакциях, противопоказаниях, которыми он располагает на момент заключения настоящего договора и в течени</w:t>
      </w:r>
      <w:r w:rsidR="00CA10F5" w:rsidRPr="00886F40">
        <w:rPr>
          <w:sz w:val="25"/>
          <w:szCs w:val="25"/>
        </w:rPr>
        <w:t>е</w:t>
      </w:r>
      <w:r w:rsidR="00A47B5A" w:rsidRPr="00886F40">
        <w:rPr>
          <w:sz w:val="25"/>
          <w:szCs w:val="25"/>
        </w:rPr>
        <w:t xml:space="preserve"> его действия. </w:t>
      </w:r>
      <w:r w:rsidR="00145547" w:rsidRPr="00886F40">
        <w:rPr>
          <w:sz w:val="25"/>
          <w:szCs w:val="25"/>
        </w:rPr>
        <w:t xml:space="preserve">При наличии у </w:t>
      </w:r>
      <w:r w:rsidR="00A340DC" w:rsidRPr="00886F40">
        <w:rPr>
          <w:sz w:val="25"/>
          <w:szCs w:val="25"/>
        </w:rPr>
        <w:t>Ребенка</w:t>
      </w:r>
      <w:r w:rsidR="00145547" w:rsidRPr="00886F40">
        <w:rPr>
          <w:sz w:val="25"/>
          <w:szCs w:val="25"/>
        </w:rPr>
        <w:t xml:space="preserve"> признаков заболевания, в т.ч. острого ринита (насморка), острых фарингита, трахеита, бронхита (кашля), высыпаний на теле и т.п. в оказании услуг может быть отказано.</w:t>
      </w:r>
    </w:p>
    <w:p w:rsidR="004526A6" w:rsidRPr="00E14B80" w:rsidRDefault="004526A6" w:rsidP="00E04CC2">
      <w:pPr>
        <w:ind w:hanging="426"/>
        <w:jc w:val="both"/>
        <w:rPr>
          <w:sz w:val="25"/>
          <w:szCs w:val="25"/>
        </w:rPr>
      </w:pPr>
      <w:r w:rsidRPr="00886F40">
        <w:rPr>
          <w:sz w:val="25"/>
          <w:szCs w:val="25"/>
        </w:rPr>
        <w:t xml:space="preserve">       2.2.5. По требованию Исполнителя предоставлять медицинские</w:t>
      </w:r>
      <w:r w:rsidRPr="00E14B80">
        <w:rPr>
          <w:sz w:val="25"/>
          <w:szCs w:val="25"/>
        </w:rPr>
        <w:t xml:space="preserve"> документы, подтверждающие наличие у ребенка разрешение на участие в тренировочном процессе.</w:t>
      </w:r>
    </w:p>
    <w:p w:rsidR="00145547" w:rsidRPr="00E14B80" w:rsidRDefault="00145547" w:rsidP="00E04CC2">
      <w:pPr>
        <w:ind w:hanging="426"/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       2.2.</w:t>
      </w:r>
      <w:r w:rsidR="004526A6" w:rsidRPr="00E14B80">
        <w:rPr>
          <w:sz w:val="25"/>
          <w:szCs w:val="25"/>
        </w:rPr>
        <w:t>6</w:t>
      </w:r>
      <w:r w:rsidRPr="00E14B80">
        <w:rPr>
          <w:sz w:val="25"/>
          <w:szCs w:val="25"/>
        </w:rPr>
        <w:t xml:space="preserve">. Обеспечить </w:t>
      </w:r>
      <w:r w:rsidR="00A340DC">
        <w:rPr>
          <w:sz w:val="25"/>
          <w:szCs w:val="25"/>
        </w:rPr>
        <w:t>Ребенка</w:t>
      </w:r>
      <w:r w:rsidRPr="00E14B80">
        <w:rPr>
          <w:sz w:val="25"/>
          <w:szCs w:val="25"/>
        </w:rPr>
        <w:t xml:space="preserve"> спортивной одеждой, соответствующей погодным условиям и температуре на улице, а так же спортивным инвентарем,</w:t>
      </w:r>
      <w:r w:rsidR="004526A6" w:rsidRPr="00E14B80">
        <w:rPr>
          <w:sz w:val="25"/>
          <w:szCs w:val="25"/>
        </w:rPr>
        <w:t xml:space="preserve"> </w:t>
      </w:r>
      <w:r w:rsidRPr="00E14B80">
        <w:rPr>
          <w:sz w:val="25"/>
          <w:szCs w:val="25"/>
        </w:rPr>
        <w:t xml:space="preserve"> необходимым для надлежащего </w:t>
      </w:r>
      <w:r w:rsidRPr="00E14B80">
        <w:rPr>
          <w:sz w:val="25"/>
          <w:szCs w:val="25"/>
        </w:rPr>
        <w:lastRenderedPageBreak/>
        <w:t>исполнения услуг по настоящему Договору</w:t>
      </w:r>
      <w:r w:rsidR="00A340DC">
        <w:rPr>
          <w:sz w:val="25"/>
          <w:szCs w:val="25"/>
        </w:rPr>
        <w:t>, включающим в себя обязательное наличие горнолыжного оборудования (горные лыжи, ботинки), шлем, очки и варежки</w:t>
      </w:r>
      <w:r w:rsidRPr="00E14B80">
        <w:rPr>
          <w:sz w:val="25"/>
          <w:szCs w:val="25"/>
        </w:rPr>
        <w:t>.</w:t>
      </w:r>
      <w:r w:rsidR="004526A6" w:rsidRPr="00E14B80">
        <w:rPr>
          <w:sz w:val="25"/>
          <w:szCs w:val="25"/>
        </w:rPr>
        <w:t xml:space="preserve"> </w:t>
      </w:r>
      <w:r w:rsidR="00A340DC">
        <w:rPr>
          <w:sz w:val="25"/>
          <w:szCs w:val="25"/>
        </w:rPr>
        <w:t>При наличие собственного инвентаря, настройки спортивного горнолыжного оборудования должны соответств</w:t>
      </w:r>
      <w:r w:rsidR="0091507A">
        <w:rPr>
          <w:sz w:val="25"/>
          <w:szCs w:val="25"/>
        </w:rPr>
        <w:t>овать биометрическим данным Ребе</w:t>
      </w:r>
      <w:r w:rsidR="00A340DC">
        <w:rPr>
          <w:sz w:val="25"/>
          <w:szCs w:val="25"/>
        </w:rPr>
        <w:t>нка.</w:t>
      </w:r>
    </w:p>
    <w:p w:rsidR="00A47B5A" w:rsidRPr="00E14B80" w:rsidRDefault="00A47B5A" w:rsidP="00A47B5A">
      <w:pPr>
        <w:ind w:left="426" w:hanging="426"/>
        <w:jc w:val="both"/>
        <w:rPr>
          <w:sz w:val="25"/>
          <w:szCs w:val="25"/>
        </w:rPr>
      </w:pPr>
      <w:r w:rsidRPr="00E14B80">
        <w:rPr>
          <w:sz w:val="25"/>
          <w:szCs w:val="25"/>
        </w:rPr>
        <w:t>2.2.</w:t>
      </w:r>
      <w:r w:rsidR="004526A6" w:rsidRPr="00E14B80">
        <w:rPr>
          <w:sz w:val="25"/>
          <w:szCs w:val="25"/>
        </w:rPr>
        <w:t>7</w:t>
      </w:r>
      <w:r w:rsidR="00CD3BE5" w:rsidRPr="00E14B80">
        <w:rPr>
          <w:sz w:val="25"/>
          <w:szCs w:val="25"/>
        </w:rPr>
        <w:t>. Соблюдать правила поведения</w:t>
      </w:r>
      <w:r w:rsidRPr="00E14B80">
        <w:rPr>
          <w:sz w:val="25"/>
          <w:szCs w:val="25"/>
        </w:rPr>
        <w:t>, режим работы</w:t>
      </w:r>
      <w:r w:rsidR="00886F40">
        <w:rPr>
          <w:sz w:val="25"/>
          <w:szCs w:val="25"/>
        </w:rPr>
        <w:t xml:space="preserve"> Исполнителя</w:t>
      </w:r>
      <w:r w:rsidRPr="00E14B80">
        <w:rPr>
          <w:sz w:val="25"/>
          <w:szCs w:val="25"/>
        </w:rPr>
        <w:t xml:space="preserve">. </w:t>
      </w:r>
    </w:p>
    <w:p w:rsidR="00A47B5A" w:rsidRPr="00E14B80" w:rsidRDefault="00145547" w:rsidP="00583E1E">
      <w:pPr>
        <w:ind w:hanging="426"/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       </w:t>
      </w:r>
      <w:r w:rsidR="00583E1E">
        <w:rPr>
          <w:sz w:val="25"/>
          <w:szCs w:val="25"/>
        </w:rPr>
        <w:t>2</w:t>
      </w:r>
      <w:r w:rsidR="00583E1E" w:rsidRPr="00192DA8">
        <w:rPr>
          <w:sz w:val="25"/>
          <w:szCs w:val="25"/>
        </w:rPr>
        <w:t>.2.8</w:t>
      </w:r>
      <w:r w:rsidR="00E04CC2" w:rsidRPr="00192DA8">
        <w:rPr>
          <w:sz w:val="25"/>
          <w:szCs w:val="25"/>
        </w:rPr>
        <w:t xml:space="preserve">. Предварительно извещать Исполнителя об отсутствии </w:t>
      </w:r>
      <w:r w:rsidR="0091507A" w:rsidRPr="00192DA8">
        <w:rPr>
          <w:sz w:val="25"/>
          <w:szCs w:val="25"/>
        </w:rPr>
        <w:t>Ребе</w:t>
      </w:r>
      <w:r w:rsidR="00583E1E" w:rsidRPr="00192DA8">
        <w:rPr>
          <w:sz w:val="25"/>
          <w:szCs w:val="25"/>
        </w:rPr>
        <w:t>нка</w:t>
      </w:r>
      <w:r w:rsidR="00E04CC2" w:rsidRPr="00192DA8">
        <w:rPr>
          <w:sz w:val="25"/>
          <w:szCs w:val="25"/>
        </w:rPr>
        <w:t xml:space="preserve"> и причинах отсутствия.</w:t>
      </w:r>
      <w:r w:rsidR="00A47B5A" w:rsidRPr="00E14B80">
        <w:rPr>
          <w:sz w:val="25"/>
          <w:szCs w:val="25"/>
        </w:rPr>
        <w:t xml:space="preserve"> </w:t>
      </w:r>
    </w:p>
    <w:p w:rsidR="00145547" w:rsidRPr="00E14B80" w:rsidRDefault="00583E1E" w:rsidP="00145547">
      <w:pPr>
        <w:jc w:val="both"/>
        <w:rPr>
          <w:sz w:val="25"/>
          <w:szCs w:val="25"/>
        </w:rPr>
      </w:pPr>
      <w:r>
        <w:rPr>
          <w:sz w:val="25"/>
          <w:szCs w:val="25"/>
        </w:rPr>
        <w:t>2.2.9</w:t>
      </w:r>
      <w:r w:rsidR="00145547" w:rsidRPr="00E14B80">
        <w:rPr>
          <w:sz w:val="25"/>
          <w:szCs w:val="25"/>
        </w:rPr>
        <w:t xml:space="preserve">. Оформить для </w:t>
      </w:r>
      <w:r w:rsidR="00857D5C">
        <w:rPr>
          <w:sz w:val="25"/>
          <w:szCs w:val="25"/>
        </w:rPr>
        <w:t>Ребе</w:t>
      </w:r>
      <w:r>
        <w:rPr>
          <w:sz w:val="25"/>
          <w:szCs w:val="25"/>
        </w:rPr>
        <w:t>нка</w:t>
      </w:r>
      <w:r w:rsidR="00145547" w:rsidRPr="00E14B80">
        <w:rPr>
          <w:sz w:val="25"/>
          <w:szCs w:val="25"/>
        </w:rPr>
        <w:t xml:space="preserve"> полис ОМС на период действия Договора. Оформление спортивной страховки остается на усмотрение родителей.</w:t>
      </w:r>
    </w:p>
    <w:p w:rsidR="00024AD9" w:rsidRPr="00E14B80" w:rsidRDefault="00A47B5A" w:rsidP="00A47B5A">
      <w:pPr>
        <w:ind w:left="426" w:hanging="426"/>
        <w:jc w:val="both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2.3. Исполнитель имеет право:</w:t>
      </w:r>
    </w:p>
    <w:p w:rsidR="00024AD9" w:rsidRPr="00E14B80" w:rsidRDefault="00024AD9" w:rsidP="00024AD9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2.3.1. Определять условия и </w:t>
      </w:r>
      <w:r w:rsidRPr="00632840">
        <w:rPr>
          <w:sz w:val="25"/>
          <w:szCs w:val="25"/>
        </w:rPr>
        <w:t>программы</w:t>
      </w:r>
      <w:r w:rsidRPr="00E14B80">
        <w:rPr>
          <w:sz w:val="25"/>
          <w:szCs w:val="25"/>
        </w:rPr>
        <w:t>, корректировать тренировочный план, содержание, формы и методы проводимой работы.</w:t>
      </w:r>
    </w:p>
    <w:p w:rsidR="00A47B5A" w:rsidRPr="00E14B80" w:rsidRDefault="00024AD9" w:rsidP="00024AD9">
      <w:pPr>
        <w:ind w:hanging="426"/>
        <w:jc w:val="both"/>
        <w:rPr>
          <w:b/>
          <w:sz w:val="25"/>
          <w:szCs w:val="25"/>
        </w:rPr>
      </w:pPr>
      <w:r w:rsidRPr="00E14B80">
        <w:rPr>
          <w:sz w:val="25"/>
          <w:szCs w:val="25"/>
        </w:rPr>
        <w:t xml:space="preserve">       2.3.2. Отказать</w:t>
      </w:r>
      <w:r w:rsidR="00583E1E">
        <w:rPr>
          <w:sz w:val="25"/>
          <w:szCs w:val="25"/>
        </w:rPr>
        <w:t xml:space="preserve"> </w:t>
      </w:r>
      <w:r w:rsidRPr="00E14B80">
        <w:rPr>
          <w:sz w:val="25"/>
          <w:szCs w:val="25"/>
        </w:rPr>
        <w:t xml:space="preserve"> в оказании услуг</w:t>
      </w:r>
      <w:r w:rsidR="00583E1E">
        <w:rPr>
          <w:sz w:val="25"/>
          <w:szCs w:val="25"/>
        </w:rPr>
        <w:t xml:space="preserve">, </w:t>
      </w:r>
      <w:r w:rsidRPr="00E14B80">
        <w:rPr>
          <w:sz w:val="25"/>
          <w:szCs w:val="25"/>
        </w:rPr>
        <w:t xml:space="preserve"> при наличии медицинского заключения о состоянии здоровья </w:t>
      </w:r>
      <w:r w:rsidR="00583E1E">
        <w:rPr>
          <w:sz w:val="25"/>
          <w:szCs w:val="25"/>
        </w:rPr>
        <w:t>Ребёнка</w:t>
      </w:r>
      <w:r w:rsidRPr="00E14B80">
        <w:rPr>
          <w:sz w:val="25"/>
          <w:szCs w:val="25"/>
        </w:rPr>
        <w:t xml:space="preserve">, препятствующего его дальнейшему участию в тренировочном процессе, а также при систематическом поведении </w:t>
      </w:r>
      <w:r w:rsidR="00857D5C">
        <w:rPr>
          <w:sz w:val="25"/>
          <w:szCs w:val="25"/>
        </w:rPr>
        <w:t>Ребе</w:t>
      </w:r>
      <w:r w:rsidR="00583E1E">
        <w:rPr>
          <w:sz w:val="25"/>
          <w:szCs w:val="25"/>
        </w:rPr>
        <w:t>нка, которое не соответствует окружающей обстановке и принятым правилам поведения на склоне, а так же</w:t>
      </w:r>
      <w:r w:rsidRPr="00E14B80">
        <w:rPr>
          <w:sz w:val="25"/>
          <w:szCs w:val="25"/>
        </w:rPr>
        <w:t xml:space="preserve"> мешает полноценной реализации Исполнителем услуг, предусмотренных Договором, в т.ч. в о</w:t>
      </w:r>
      <w:r w:rsidR="00857D5C">
        <w:rPr>
          <w:sz w:val="25"/>
          <w:szCs w:val="25"/>
        </w:rPr>
        <w:t>тношении других детей, находящих</w:t>
      </w:r>
      <w:r w:rsidRPr="00E14B80">
        <w:rPr>
          <w:sz w:val="25"/>
          <w:szCs w:val="25"/>
        </w:rPr>
        <w:t>ся в группе.</w:t>
      </w:r>
      <w:r w:rsidR="00A47B5A" w:rsidRPr="00E14B80">
        <w:rPr>
          <w:b/>
          <w:sz w:val="25"/>
          <w:szCs w:val="25"/>
        </w:rPr>
        <w:t xml:space="preserve"> </w:t>
      </w:r>
    </w:p>
    <w:p w:rsidR="00A47B5A" w:rsidRPr="00E14B80" w:rsidRDefault="00024AD9" w:rsidP="00583E1E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2.3.3</w:t>
      </w:r>
      <w:r w:rsidR="00A47B5A" w:rsidRPr="00E14B80">
        <w:rPr>
          <w:sz w:val="25"/>
          <w:szCs w:val="25"/>
        </w:rPr>
        <w:t xml:space="preserve">. Требовать от </w:t>
      </w:r>
      <w:r w:rsidR="00C33C21" w:rsidRPr="00E14B80">
        <w:rPr>
          <w:sz w:val="25"/>
          <w:szCs w:val="25"/>
        </w:rPr>
        <w:t>Заказчика</w:t>
      </w:r>
      <w:r w:rsidR="00A47B5A" w:rsidRPr="00E14B80">
        <w:rPr>
          <w:sz w:val="25"/>
          <w:szCs w:val="25"/>
        </w:rPr>
        <w:t xml:space="preserve"> своевременной оплаты за оказанные по настоящему Договору услуги; </w:t>
      </w:r>
    </w:p>
    <w:p w:rsidR="00A47B5A" w:rsidRPr="00E14B80" w:rsidRDefault="00A47B5A" w:rsidP="00024AD9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2.3.</w:t>
      </w:r>
      <w:r w:rsidR="00024AD9" w:rsidRPr="00E14B80">
        <w:rPr>
          <w:sz w:val="25"/>
          <w:szCs w:val="25"/>
        </w:rPr>
        <w:t>4</w:t>
      </w:r>
      <w:r w:rsidRPr="00E14B80">
        <w:rPr>
          <w:sz w:val="25"/>
          <w:szCs w:val="25"/>
        </w:rPr>
        <w:t xml:space="preserve">. Незамедлительно ставить в известность </w:t>
      </w:r>
      <w:r w:rsidR="00C33C21" w:rsidRPr="00E14B80">
        <w:rPr>
          <w:sz w:val="25"/>
          <w:szCs w:val="25"/>
        </w:rPr>
        <w:t>Заказчика</w:t>
      </w:r>
      <w:r w:rsidRPr="00E14B80">
        <w:rPr>
          <w:sz w:val="25"/>
          <w:szCs w:val="25"/>
        </w:rPr>
        <w:t xml:space="preserve"> о возникновении условия невозможности оказать услугу по объективным причинам (болезнь специалиста, </w:t>
      </w:r>
      <w:r w:rsidR="00024AD9" w:rsidRPr="00E14B80">
        <w:rPr>
          <w:sz w:val="25"/>
          <w:szCs w:val="25"/>
        </w:rPr>
        <w:t xml:space="preserve">погодные условия, </w:t>
      </w:r>
      <w:r w:rsidRPr="00E14B80">
        <w:rPr>
          <w:sz w:val="25"/>
          <w:szCs w:val="25"/>
        </w:rPr>
        <w:t xml:space="preserve">и т.п.), о возникновении обстоятельств, которые могут привести к сокращению оказываемых </w:t>
      </w:r>
      <w:r w:rsidR="0013757C" w:rsidRPr="00E14B80">
        <w:rPr>
          <w:sz w:val="25"/>
          <w:szCs w:val="25"/>
        </w:rPr>
        <w:t>услуг.</w:t>
      </w:r>
    </w:p>
    <w:p w:rsidR="00024AD9" w:rsidRPr="00E14B80" w:rsidRDefault="00024AD9" w:rsidP="00583E1E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2.3.5. </w:t>
      </w:r>
      <w:r w:rsidR="00583E1E">
        <w:rPr>
          <w:sz w:val="25"/>
          <w:szCs w:val="25"/>
        </w:rPr>
        <w:t>Изменять стоимость оказываемых основных и дополнительных услуг при пролонгации настоящего Договора.</w:t>
      </w:r>
    </w:p>
    <w:p w:rsidR="00A47B5A" w:rsidRPr="00E14B80" w:rsidRDefault="00A47B5A" w:rsidP="00A47B5A">
      <w:pPr>
        <w:ind w:left="426" w:hanging="426"/>
        <w:jc w:val="both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 xml:space="preserve">2.4. </w:t>
      </w:r>
      <w:r w:rsidR="00C33C21" w:rsidRPr="00E14B80">
        <w:rPr>
          <w:b/>
          <w:sz w:val="25"/>
          <w:szCs w:val="25"/>
        </w:rPr>
        <w:t>Заказчик</w:t>
      </w:r>
      <w:r w:rsidRPr="00E14B80">
        <w:rPr>
          <w:b/>
          <w:sz w:val="25"/>
          <w:szCs w:val="25"/>
        </w:rPr>
        <w:t xml:space="preserve"> имеет право: </w:t>
      </w:r>
    </w:p>
    <w:p w:rsidR="00145547" w:rsidRPr="00E14B80" w:rsidRDefault="00024AD9" w:rsidP="00024AD9">
      <w:pPr>
        <w:ind w:hanging="426"/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       </w:t>
      </w:r>
      <w:r w:rsidR="00A47B5A" w:rsidRPr="00E14B80">
        <w:rPr>
          <w:sz w:val="25"/>
          <w:szCs w:val="25"/>
        </w:rPr>
        <w:t xml:space="preserve">2.4.1. </w:t>
      </w:r>
      <w:r w:rsidRPr="00E14B80">
        <w:rPr>
          <w:sz w:val="25"/>
          <w:szCs w:val="25"/>
        </w:rPr>
        <w:t>Знакомиться с процессом оказания Исполнителем Услуг</w:t>
      </w:r>
      <w:r w:rsidR="00A47B5A" w:rsidRPr="00E14B80">
        <w:rPr>
          <w:sz w:val="25"/>
          <w:szCs w:val="25"/>
        </w:rPr>
        <w:t>;</w:t>
      </w:r>
    </w:p>
    <w:p w:rsidR="00145547" w:rsidRPr="00E14B80" w:rsidRDefault="00145547" w:rsidP="00145547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2.4.2</w:t>
      </w:r>
      <w:r w:rsidR="00024AD9" w:rsidRPr="00E14B80">
        <w:rPr>
          <w:sz w:val="25"/>
          <w:szCs w:val="25"/>
        </w:rPr>
        <w:t>. Требовать от Исполнителя надлежащего исполнения обязательств в соответствии с условиями Договора;</w:t>
      </w:r>
    </w:p>
    <w:p w:rsidR="00D74946" w:rsidRPr="00E14B80" w:rsidRDefault="00145547" w:rsidP="00024AD9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2.4.3</w:t>
      </w:r>
      <w:r w:rsidR="00024AD9" w:rsidRPr="00E14B80">
        <w:rPr>
          <w:sz w:val="25"/>
          <w:szCs w:val="25"/>
        </w:rPr>
        <w:t xml:space="preserve">. </w:t>
      </w:r>
      <w:r w:rsidRPr="00E14B80">
        <w:rPr>
          <w:sz w:val="25"/>
          <w:szCs w:val="25"/>
        </w:rPr>
        <w:t xml:space="preserve">В случае пропуска </w:t>
      </w:r>
      <w:r w:rsidR="00632840">
        <w:rPr>
          <w:sz w:val="25"/>
          <w:szCs w:val="25"/>
        </w:rPr>
        <w:t>тренировок</w:t>
      </w:r>
      <w:r w:rsidR="00632840" w:rsidRPr="00E14B80">
        <w:rPr>
          <w:sz w:val="25"/>
          <w:szCs w:val="25"/>
        </w:rPr>
        <w:t xml:space="preserve"> </w:t>
      </w:r>
      <w:r w:rsidRPr="00E14B80">
        <w:rPr>
          <w:sz w:val="25"/>
          <w:szCs w:val="25"/>
        </w:rPr>
        <w:t xml:space="preserve">в связи с болезнью </w:t>
      </w:r>
      <w:r w:rsidR="00857D5C">
        <w:rPr>
          <w:sz w:val="25"/>
          <w:szCs w:val="25"/>
        </w:rPr>
        <w:t>Ребе</w:t>
      </w:r>
      <w:r w:rsidR="00583E1E">
        <w:rPr>
          <w:sz w:val="25"/>
          <w:szCs w:val="25"/>
        </w:rPr>
        <w:t>нка и при предоставлении подтверждающих медицинских документов</w:t>
      </w:r>
      <w:r w:rsidR="00DA62C2">
        <w:rPr>
          <w:sz w:val="25"/>
          <w:szCs w:val="25"/>
        </w:rPr>
        <w:t>, Заказчик</w:t>
      </w:r>
      <w:r w:rsidR="00024AD9" w:rsidRPr="00E14B80">
        <w:rPr>
          <w:sz w:val="25"/>
          <w:szCs w:val="25"/>
        </w:rPr>
        <w:t xml:space="preserve"> имеет право </w:t>
      </w:r>
      <w:r w:rsidRPr="00E14B80">
        <w:rPr>
          <w:sz w:val="25"/>
          <w:szCs w:val="25"/>
        </w:rPr>
        <w:t xml:space="preserve">компенсировать </w:t>
      </w:r>
      <w:r w:rsidR="00632840">
        <w:rPr>
          <w:sz w:val="25"/>
          <w:szCs w:val="25"/>
        </w:rPr>
        <w:t xml:space="preserve">до 4 (четырех) </w:t>
      </w:r>
      <w:r w:rsidRPr="00E14B80">
        <w:rPr>
          <w:sz w:val="25"/>
          <w:szCs w:val="25"/>
        </w:rPr>
        <w:t>пропущенны</w:t>
      </w:r>
      <w:r w:rsidR="00632840">
        <w:rPr>
          <w:sz w:val="25"/>
          <w:szCs w:val="25"/>
        </w:rPr>
        <w:t>х</w:t>
      </w:r>
      <w:r w:rsidRPr="00E14B80">
        <w:rPr>
          <w:sz w:val="25"/>
          <w:szCs w:val="25"/>
        </w:rPr>
        <w:t xml:space="preserve"> </w:t>
      </w:r>
      <w:r w:rsidR="00632840">
        <w:rPr>
          <w:sz w:val="25"/>
          <w:szCs w:val="25"/>
        </w:rPr>
        <w:t>тренировок</w:t>
      </w:r>
      <w:r w:rsidRPr="00E14B80">
        <w:rPr>
          <w:sz w:val="25"/>
          <w:szCs w:val="25"/>
        </w:rPr>
        <w:t>, посетив соответственное количество дополнительных тренировок.</w:t>
      </w:r>
      <w:r w:rsidR="00A47B5A" w:rsidRPr="00E14B80">
        <w:rPr>
          <w:sz w:val="25"/>
          <w:szCs w:val="25"/>
        </w:rPr>
        <w:t xml:space="preserve"> </w:t>
      </w:r>
    </w:p>
    <w:p w:rsidR="00A47B5A" w:rsidRPr="00E14B80" w:rsidRDefault="00C33C21" w:rsidP="00A47B5A">
      <w:pPr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3</w:t>
      </w:r>
      <w:r w:rsidR="00A47B5A" w:rsidRPr="00E14B80">
        <w:rPr>
          <w:b/>
          <w:sz w:val="25"/>
          <w:szCs w:val="25"/>
        </w:rPr>
        <w:t>. Сроки и порядок расчетов</w:t>
      </w:r>
    </w:p>
    <w:p w:rsidR="00C509A6" w:rsidRDefault="00C33C21" w:rsidP="00D74D51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3</w:t>
      </w:r>
      <w:r w:rsidR="0004716A" w:rsidRPr="00E14B80">
        <w:rPr>
          <w:sz w:val="25"/>
          <w:szCs w:val="25"/>
        </w:rPr>
        <w:t xml:space="preserve">.1. Оплата </w:t>
      </w:r>
      <w:r w:rsidR="00A47B5A" w:rsidRPr="00E14B80">
        <w:rPr>
          <w:sz w:val="25"/>
          <w:szCs w:val="25"/>
        </w:rPr>
        <w:t xml:space="preserve">услуг по настоящему Договору производится </w:t>
      </w:r>
      <w:r w:rsidR="00184534" w:rsidRPr="00E14B80">
        <w:rPr>
          <w:sz w:val="25"/>
          <w:szCs w:val="25"/>
        </w:rPr>
        <w:t xml:space="preserve">Заказчиком </w:t>
      </w:r>
      <w:r w:rsidR="00A47B5A" w:rsidRPr="00E14B80">
        <w:rPr>
          <w:sz w:val="25"/>
          <w:szCs w:val="25"/>
        </w:rPr>
        <w:t>в размере 100 % предоплаты</w:t>
      </w:r>
      <w:r w:rsidR="00C509A6">
        <w:rPr>
          <w:sz w:val="25"/>
          <w:szCs w:val="25"/>
        </w:rPr>
        <w:t xml:space="preserve"> по выбранному месячному тарифу</w:t>
      </w:r>
      <w:r w:rsidR="00C509A6" w:rsidRPr="004D6637">
        <w:rPr>
          <w:sz w:val="25"/>
          <w:szCs w:val="25"/>
        </w:rPr>
        <w:t>, согласно приложению № 1</w:t>
      </w:r>
      <w:r w:rsidR="00C509A6">
        <w:rPr>
          <w:sz w:val="25"/>
          <w:szCs w:val="25"/>
        </w:rPr>
        <w:t xml:space="preserve"> настоящего </w:t>
      </w:r>
      <w:r w:rsidR="00C509A6" w:rsidRPr="004D6637">
        <w:rPr>
          <w:sz w:val="25"/>
          <w:szCs w:val="25"/>
        </w:rPr>
        <w:t xml:space="preserve"> Договора</w:t>
      </w:r>
      <w:r w:rsidR="00C509A6">
        <w:rPr>
          <w:sz w:val="25"/>
          <w:szCs w:val="25"/>
        </w:rPr>
        <w:t xml:space="preserve">, </w:t>
      </w:r>
      <w:r w:rsidR="0067413D" w:rsidRPr="00E14B80">
        <w:rPr>
          <w:sz w:val="25"/>
          <w:szCs w:val="25"/>
        </w:rPr>
        <w:t>в течение 5 рабочих дней со дня подписания настоящего договора, но не позднее одного рабочего дня до дня начала оказания услуг</w:t>
      </w:r>
      <w:r w:rsidR="00A47B5A" w:rsidRPr="00E14B80">
        <w:rPr>
          <w:sz w:val="25"/>
          <w:szCs w:val="25"/>
        </w:rPr>
        <w:t xml:space="preserve">. </w:t>
      </w:r>
    </w:p>
    <w:p w:rsidR="00A47B5A" w:rsidRPr="00E14B80" w:rsidRDefault="00C33C21" w:rsidP="00D74D51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3</w:t>
      </w:r>
      <w:r w:rsidR="00A47B5A" w:rsidRPr="00E14B80">
        <w:rPr>
          <w:sz w:val="25"/>
          <w:szCs w:val="25"/>
        </w:rPr>
        <w:t>.2. Оплата услуг осуществляется путем перечисления денежных средств на расчетный счет Исполнителя.</w:t>
      </w:r>
    </w:p>
    <w:p w:rsidR="00D74946" w:rsidRPr="00E14B80" w:rsidRDefault="00C33C21" w:rsidP="00756262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3</w:t>
      </w:r>
      <w:r w:rsidR="0010794D" w:rsidRPr="00E14B80">
        <w:rPr>
          <w:sz w:val="25"/>
          <w:szCs w:val="25"/>
        </w:rPr>
        <w:t>.3</w:t>
      </w:r>
      <w:r w:rsidR="007461A4" w:rsidRPr="00E14B80">
        <w:rPr>
          <w:sz w:val="25"/>
          <w:szCs w:val="25"/>
        </w:rPr>
        <w:t>.</w:t>
      </w:r>
      <w:r w:rsidR="0010794D" w:rsidRPr="00E14B80">
        <w:rPr>
          <w:sz w:val="25"/>
          <w:szCs w:val="25"/>
        </w:rPr>
        <w:t xml:space="preserve"> </w:t>
      </w:r>
      <w:r w:rsidR="000358B5" w:rsidRPr="00E14B80">
        <w:rPr>
          <w:sz w:val="25"/>
          <w:szCs w:val="25"/>
        </w:rPr>
        <w:t>Исполнитель вправе требовать внесение предваритель</w:t>
      </w:r>
      <w:r w:rsidR="0004716A" w:rsidRPr="00E14B80">
        <w:rPr>
          <w:sz w:val="25"/>
          <w:szCs w:val="25"/>
        </w:rPr>
        <w:t>ной оплаты/задатка за предстоящую</w:t>
      </w:r>
      <w:r w:rsidR="000358B5" w:rsidRPr="00E14B80">
        <w:rPr>
          <w:sz w:val="25"/>
          <w:szCs w:val="25"/>
        </w:rPr>
        <w:t xml:space="preserve"> </w:t>
      </w:r>
      <w:r w:rsidR="0004716A" w:rsidRPr="00E14B80">
        <w:rPr>
          <w:sz w:val="25"/>
          <w:szCs w:val="25"/>
        </w:rPr>
        <w:t xml:space="preserve">услугу </w:t>
      </w:r>
      <w:r w:rsidR="000358B5" w:rsidRPr="00E14B80">
        <w:rPr>
          <w:sz w:val="25"/>
          <w:szCs w:val="25"/>
        </w:rPr>
        <w:t xml:space="preserve"> в размере до </w:t>
      </w:r>
      <w:r w:rsidR="00463B0F" w:rsidRPr="00E14B80">
        <w:rPr>
          <w:sz w:val="25"/>
          <w:szCs w:val="25"/>
        </w:rPr>
        <w:t>100</w:t>
      </w:r>
      <w:r w:rsidR="000358B5" w:rsidRPr="00E14B80">
        <w:rPr>
          <w:sz w:val="25"/>
          <w:szCs w:val="25"/>
        </w:rPr>
        <w:t xml:space="preserve">% от расчетной/предполагаемой стоимости услуг по настоящему Договору. Отказ </w:t>
      </w:r>
      <w:r w:rsidR="00184534" w:rsidRPr="00E14B80">
        <w:rPr>
          <w:sz w:val="25"/>
          <w:szCs w:val="25"/>
        </w:rPr>
        <w:t>Заказчика</w:t>
      </w:r>
      <w:r w:rsidR="000358B5" w:rsidRPr="00E14B80">
        <w:rPr>
          <w:sz w:val="25"/>
          <w:szCs w:val="25"/>
        </w:rPr>
        <w:t xml:space="preserve"> от исполнения настоящего пункта Договора предоставляет право Исполнителю приостановить и/или отказаться от оказания услуг.</w:t>
      </w:r>
    </w:p>
    <w:p w:rsidR="00C406A1" w:rsidRPr="00E14B80" w:rsidRDefault="00C406A1" w:rsidP="00756262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 xml:space="preserve">3.4. Стоимость основных услуг в течение срока действия </w:t>
      </w:r>
      <w:r w:rsidRPr="00632840">
        <w:rPr>
          <w:sz w:val="25"/>
          <w:szCs w:val="25"/>
        </w:rPr>
        <w:t xml:space="preserve">Договора не изменяется. Отсутствие учащегося на </w:t>
      </w:r>
      <w:r w:rsidR="00632840" w:rsidRPr="00632840">
        <w:rPr>
          <w:sz w:val="25"/>
          <w:szCs w:val="25"/>
        </w:rPr>
        <w:t>тренировке</w:t>
      </w:r>
      <w:r w:rsidRPr="00632840">
        <w:rPr>
          <w:sz w:val="25"/>
          <w:szCs w:val="25"/>
        </w:rPr>
        <w:t xml:space="preserve"> не влияет на стоимость основных услуг. Исполнитель обязуется</w:t>
      </w:r>
      <w:r w:rsidRPr="00E14B80">
        <w:rPr>
          <w:sz w:val="25"/>
          <w:szCs w:val="25"/>
        </w:rPr>
        <w:t xml:space="preserve"> компенсировать Заказчику пропущенные </w:t>
      </w:r>
      <w:r w:rsidR="00632840">
        <w:rPr>
          <w:sz w:val="25"/>
          <w:szCs w:val="25"/>
        </w:rPr>
        <w:t xml:space="preserve">тренировки </w:t>
      </w:r>
      <w:r w:rsidRPr="00E14B80">
        <w:rPr>
          <w:sz w:val="25"/>
          <w:szCs w:val="25"/>
        </w:rPr>
        <w:t xml:space="preserve">путем предоставления возможности посещения дополнительных </w:t>
      </w:r>
      <w:r w:rsidR="00632840" w:rsidRPr="00E14B80">
        <w:rPr>
          <w:sz w:val="25"/>
          <w:szCs w:val="25"/>
        </w:rPr>
        <w:t xml:space="preserve">тренировок </w:t>
      </w:r>
      <w:r w:rsidRPr="00E14B80">
        <w:rPr>
          <w:sz w:val="25"/>
          <w:szCs w:val="25"/>
        </w:rPr>
        <w:t>при соблюдении п.</w:t>
      </w:r>
      <w:r w:rsidR="00DA62C2">
        <w:rPr>
          <w:sz w:val="25"/>
          <w:szCs w:val="25"/>
        </w:rPr>
        <w:t>п.</w:t>
      </w:r>
      <w:r w:rsidRPr="00E14B80">
        <w:rPr>
          <w:sz w:val="25"/>
          <w:szCs w:val="25"/>
        </w:rPr>
        <w:t xml:space="preserve"> 2.2.8 </w:t>
      </w:r>
      <w:r w:rsidR="00DA62C2">
        <w:rPr>
          <w:sz w:val="25"/>
          <w:szCs w:val="25"/>
        </w:rPr>
        <w:t xml:space="preserve">и п.п. 2.4.3. </w:t>
      </w:r>
      <w:r w:rsidRPr="00E14B80">
        <w:rPr>
          <w:sz w:val="25"/>
          <w:szCs w:val="25"/>
        </w:rPr>
        <w:t>Договора.</w:t>
      </w:r>
    </w:p>
    <w:p w:rsidR="00E14B80" w:rsidRDefault="00E14B80" w:rsidP="00E14B80">
      <w:pPr>
        <w:pStyle w:val="af"/>
        <w:ind w:left="360"/>
        <w:jc w:val="center"/>
        <w:rPr>
          <w:b/>
          <w:sz w:val="25"/>
          <w:szCs w:val="25"/>
        </w:rPr>
      </w:pPr>
    </w:p>
    <w:p w:rsidR="00D74946" w:rsidRPr="00E14B80" w:rsidRDefault="00E14B80" w:rsidP="00E14B80">
      <w:pPr>
        <w:pStyle w:val="af"/>
        <w:ind w:left="360"/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4.</w:t>
      </w:r>
      <w:r w:rsidR="00A47B5A" w:rsidRPr="00E14B80">
        <w:rPr>
          <w:b/>
          <w:sz w:val="25"/>
          <w:szCs w:val="25"/>
        </w:rPr>
        <w:t>Порядок изменения и расторжения договора</w:t>
      </w:r>
    </w:p>
    <w:p w:rsidR="00F42B23" w:rsidRPr="00E14B80" w:rsidRDefault="006850AC" w:rsidP="00D74D51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4</w:t>
      </w:r>
      <w:r w:rsidR="00A47B5A" w:rsidRPr="00E14B80">
        <w:rPr>
          <w:sz w:val="25"/>
          <w:szCs w:val="25"/>
        </w:rPr>
        <w:t xml:space="preserve">.1. Настоящий Договор может быть расторгнут, изменен и (или) дополнен по соглашению Сторон, а также в иных случаях, предусмотренных гражданским законодательством РФ. </w:t>
      </w:r>
    </w:p>
    <w:p w:rsidR="00D74946" w:rsidRPr="00E14B80" w:rsidRDefault="006850AC" w:rsidP="008630ED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4</w:t>
      </w:r>
      <w:r w:rsidR="00A47B5A" w:rsidRPr="00E14B80">
        <w:rPr>
          <w:sz w:val="25"/>
          <w:szCs w:val="25"/>
        </w:rPr>
        <w:t xml:space="preserve">.2. Все изменения и дополнения к настоящему договору, будут действительны только при условии, если они совершены в письменной форме и подписаны </w:t>
      </w:r>
      <w:r w:rsidR="00DA62C2">
        <w:rPr>
          <w:sz w:val="25"/>
          <w:szCs w:val="25"/>
        </w:rPr>
        <w:t xml:space="preserve">сторонами лично либо </w:t>
      </w:r>
      <w:r w:rsidR="00A47B5A" w:rsidRPr="00E14B80">
        <w:rPr>
          <w:sz w:val="25"/>
          <w:szCs w:val="25"/>
        </w:rPr>
        <w:t>уполномоченны</w:t>
      </w:r>
      <w:r w:rsidR="00DA62C2">
        <w:rPr>
          <w:sz w:val="25"/>
          <w:szCs w:val="25"/>
        </w:rPr>
        <w:t>ми на то представителями Сторон.</w:t>
      </w:r>
      <w:r w:rsidR="00A47B5A" w:rsidRPr="00E14B80">
        <w:rPr>
          <w:sz w:val="25"/>
          <w:szCs w:val="25"/>
        </w:rPr>
        <w:t xml:space="preserve"> </w:t>
      </w:r>
    </w:p>
    <w:p w:rsidR="00E14B80" w:rsidRPr="00E14B80" w:rsidRDefault="00E14B80" w:rsidP="00756262">
      <w:pPr>
        <w:jc w:val="center"/>
        <w:rPr>
          <w:b/>
          <w:sz w:val="25"/>
          <w:szCs w:val="25"/>
        </w:rPr>
      </w:pPr>
    </w:p>
    <w:p w:rsidR="00D74946" w:rsidRPr="00E14B80" w:rsidRDefault="00E14B80" w:rsidP="00756262">
      <w:pPr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5</w:t>
      </w:r>
      <w:r w:rsidR="00A47B5A" w:rsidRPr="00E14B80">
        <w:rPr>
          <w:b/>
          <w:sz w:val="25"/>
          <w:szCs w:val="25"/>
        </w:rPr>
        <w:t>.</w:t>
      </w:r>
      <w:r w:rsidRPr="00E14B80">
        <w:rPr>
          <w:b/>
          <w:sz w:val="25"/>
          <w:szCs w:val="25"/>
        </w:rPr>
        <w:t xml:space="preserve"> </w:t>
      </w:r>
      <w:r w:rsidR="00A47B5A" w:rsidRPr="00E14B80">
        <w:rPr>
          <w:b/>
          <w:sz w:val="25"/>
          <w:szCs w:val="25"/>
        </w:rPr>
        <w:t>Срок действия договора</w:t>
      </w:r>
    </w:p>
    <w:p w:rsidR="006850AC" w:rsidRPr="00E14B80" w:rsidRDefault="00E14B80" w:rsidP="00D74D51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5</w:t>
      </w:r>
      <w:r w:rsidR="00A47B5A" w:rsidRPr="00E14B80">
        <w:rPr>
          <w:sz w:val="25"/>
          <w:szCs w:val="25"/>
        </w:rPr>
        <w:t xml:space="preserve">.1. Договор вступает в силу с момента оплаты услуг в порядке, предусмотренном </w:t>
      </w:r>
      <w:r w:rsidR="0010794D" w:rsidRPr="00E14B80">
        <w:rPr>
          <w:sz w:val="25"/>
          <w:szCs w:val="25"/>
        </w:rPr>
        <w:t>раздела</w:t>
      </w:r>
      <w:r w:rsidR="007D2E56" w:rsidRPr="00E14B80">
        <w:rPr>
          <w:sz w:val="25"/>
          <w:szCs w:val="25"/>
        </w:rPr>
        <w:t xml:space="preserve"> 3</w:t>
      </w:r>
      <w:r w:rsidR="00A47B5A" w:rsidRPr="00E14B80">
        <w:rPr>
          <w:sz w:val="25"/>
          <w:szCs w:val="25"/>
        </w:rPr>
        <w:t xml:space="preserve"> настоящего договора и действует до полного исполнения сторонами своих обязательств по настоящему договору.</w:t>
      </w:r>
    </w:p>
    <w:p w:rsidR="006850AC" w:rsidRPr="00E14B80" w:rsidRDefault="00E14B80" w:rsidP="006850AC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5</w:t>
      </w:r>
      <w:r w:rsidR="005511B6">
        <w:rPr>
          <w:sz w:val="25"/>
          <w:szCs w:val="25"/>
        </w:rPr>
        <w:t>.2</w:t>
      </w:r>
      <w:r w:rsidR="006850AC" w:rsidRPr="00E14B80">
        <w:rPr>
          <w:sz w:val="25"/>
          <w:szCs w:val="25"/>
        </w:rPr>
        <w:t xml:space="preserve">. Настоящий Договор составлен в двух идентичных экземплярах, имеющих одинаковую юридическую силу для каждой из Сторон. </w:t>
      </w:r>
    </w:p>
    <w:p w:rsidR="000F577D" w:rsidRPr="00E14B80" w:rsidRDefault="00E14B80" w:rsidP="006850AC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5</w:t>
      </w:r>
      <w:r w:rsidR="006850AC" w:rsidRPr="00E14B80">
        <w:rPr>
          <w:sz w:val="25"/>
          <w:szCs w:val="25"/>
        </w:rPr>
        <w:t>.</w:t>
      </w:r>
      <w:r w:rsidR="005511B6">
        <w:rPr>
          <w:sz w:val="25"/>
          <w:szCs w:val="25"/>
        </w:rPr>
        <w:t>3</w:t>
      </w:r>
      <w:r w:rsidR="006850AC" w:rsidRPr="00E14B80">
        <w:rPr>
          <w:sz w:val="25"/>
          <w:szCs w:val="25"/>
        </w:rPr>
        <w:t>. В случае исполнения Заказчиком обязательств по настоящему договору надлежащим образом, Договор может быть пролонгирован Сторонами на следующий период оказания услуг.</w:t>
      </w:r>
      <w:r w:rsidR="00A47B5A" w:rsidRPr="00E14B80">
        <w:rPr>
          <w:sz w:val="25"/>
          <w:szCs w:val="25"/>
        </w:rPr>
        <w:t xml:space="preserve"> </w:t>
      </w:r>
    </w:p>
    <w:p w:rsidR="00E14B80" w:rsidRDefault="00E14B80" w:rsidP="00756262">
      <w:pPr>
        <w:jc w:val="center"/>
        <w:rPr>
          <w:b/>
          <w:sz w:val="25"/>
          <w:szCs w:val="25"/>
        </w:rPr>
      </w:pPr>
    </w:p>
    <w:p w:rsidR="000F577D" w:rsidRPr="00E14B80" w:rsidRDefault="00E14B80" w:rsidP="00756262">
      <w:pPr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6</w:t>
      </w:r>
      <w:r w:rsidR="00A47B5A" w:rsidRPr="00E14B80">
        <w:rPr>
          <w:b/>
          <w:sz w:val="25"/>
          <w:szCs w:val="25"/>
        </w:rPr>
        <w:t xml:space="preserve">. </w:t>
      </w:r>
      <w:r w:rsidR="007D2E56" w:rsidRPr="00E14B80">
        <w:rPr>
          <w:b/>
          <w:sz w:val="25"/>
          <w:szCs w:val="25"/>
        </w:rPr>
        <w:t>Ответственность сторон</w:t>
      </w:r>
    </w:p>
    <w:p w:rsidR="007D2E56" w:rsidRPr="00E14B80" w:rsidRDefault="00E14B80" w:rsidP="007D2E56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7D2E56" w:rsidRPr="00E14B80">
        <w:rPr>
          <w:sz w:val="25"/>
          <w:szCs w:val="25"/>
        </w:rPr>
        <w:t>.1. В случае неисполнения или ненадлежащего исполнения своих обязательств, стороны несут ответственность в соответствии с действующим</w:t>
      </w:r>
      <w:r w:rsidR="00294A4D" w:rsidRPr="00E14B80">
        <w:rPr>
          <w:sz w:val="25"/>
          <w:szCs w:val="25"/>
        </w:rPr>
        <w:t xml:space="preserve"> законодательством РФ и настоящим Договором</w:t>
      </w:r>
      <w:r w:rsidR="007D2E56" w:rsidRPr="00E14B80">
        <w:rPr>
          <w:sz w:val="25"/>
          <w:szCs w:val="25"/>
        </w:rPr>
        <w:t>.</w:t>
      </w:r>
    </w:p>
    <w:p w:rsidR="007D2E56" w:rsidRPr="00E14B80" w:rsidRDefault="00E14B80" w:rsidP="007D2E56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294A4D" w:rsidRPr="00E14B80">
        <w:rPr>
          <w:sz w:val="25"/>
          <w:szCs w:val="25"/>
        </w:rPr>
        <w:t xml:space="preserve">.2. </w:t>
      </w:r>
      <w:r w:rsidR="007D2E56" w:rsidRPr="00E14B80">
        <w:rPr>
          <w:sz w:val="25"/>
          <w:szCs w:val="25"/>
        </w:rPr>
        <w:t>В случае нарушения</w:t>
      </w:r>
      <w:r w:rsidR="00C509A6">
        <w:rPr>
          <w:sz w:val="25"/>
          <w:szCs w:val="25"/>
        </w:rPr>
        <w:t xml:space="preserve"> </w:t>
      </w:r>
      <w:r w:rsidR="007D2E56" w:rsidRPr="00E14B80">
        <w:rPr>
          <w:sz w:val="25"/>
          <w:szCs w:val="25"/>
        </w:rPr>
        <w:t xml:space="preserve"> Заказчиком порядка </w:t>
      </w:r>
      <w:r w:rsidR="00294A4D" w:rsidRPr="00E14B80">
        <w:rPr>
          <w:sz w:val="25"/>
          <w:szCs w:val="25"/>
        </w:rPr>
        <w:t xml:space="preserve">оплаты Услуг </w:t>
      </w:r>
      <w:r w:rsidR="00294A4D" w:rsidRPr="00390C6C">
        <w:rPr>
          <w:sz w:val="25"/>
          <w:szCs w:val="25"/>
        </w:rPr>
        <w:t>Исполнителя</w:t>
      </w:r>
      <w:r w:rsidR="007D2E56" w:rsidRPr="00390C6C">
        <w:rPr>
          <w:sz w:val="25"/>
          <w:szCs w:val="25"/>
        </w:rPr>
        <w:t xml:space="preserve"> Договор признается незаключенным.</w:t>
      </w:r>
    </w:p>
    <w:p w:rsidR="007D2E56" w:rsidRPr="004D0E51" w:rsidRDefault="00E14B80" w:rsidP="007D2E56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294A4D" w:rsidRPr="00E14B80">
        <w:rPr>
          <w:sz w:val="25"/>
          <w:szCs w:val="25"/>
        </w:rPr>
        <w:t xml:space="preserve">.3. </w:t>
      </w:r>
      <w:r w:rsidR="007D2E56" w:rsidRPr="00E14B80">
        <w:rPr>
          <w:sz w:val="25"/>
          <w:szCs w:val="25"/>
        </w:rPr>
        <w:t xml:space="preserve">В случае, если Заказчик уклоняется от оказания оплаченной им </w:t>
      </w:r>
      <w:r w:rsidR="00DA62C2">
        <w:rPr>
          <w:sz w:val="25"/>
          <w:szCs w:val="25"/>
        </w:rPr>
        <w:t xml:space="preserve">Услуги и </w:t>
      </w:r>
      <w:r w:rsidR="007D2E56" w:rsidRPr="00E14B80">
        <w:rPr>
          <w:sz w:val="25"/>
          <w:szCs w:val="25"/>
        </w:rPr>
        <w:t xml:space="preserve">в установленное время не отвечает на телефонные звонки, не является </w:t>
      </w:r>
      <w:r w:rsidR="00294A4D" w:rsidRPr="00E14B80">
        <w:rPr>
          <w:sz w:val="25"/>
          <w:szCs w:val="25"/>
        </w:rPr>
        <w:t>в офис Исполнителя</w:t>
      </w:r>
      <w:r w:rsidR="007D2E56" w:rsidRPr="00E14B80">
        <w:rPr>
          <w:sz w:val="25"/>
          <w:szCs w:val="25"/>
        </w:rPr>
        <w:t xml:space="preserve"> в установленное время, </w:t>
      </w:r>
      <w:r w:rsidR="00DA62C2">
        <w:rPr>
          <w:sz w:val="25"/>
          <w:szCs w:val="25"/>
        </w:rPr>
        <w:t xml:space="preserve">а так же </w:t>
      </w:r>
      <w:r w:rsidR="00DA62C2" w:rsidRPr="00E14B80">
        <w:rPr>
          <w:sz w:val="25"/>
          <w:szCs w:val="25"/>
        </w:rPr>
        <w:t xml:space="preserve">не </w:t>
      </w:r>
      <w:r w:rsidR="00DA62C2">
        <w:rPr>
          <w:sz w:val="25"/>
          <w:szCs w:val="25"/>
        </w:rPr>
        <w:t>выходит на связь через указанные</w:t>
      </w:r>
      <w:r w:rsidR="00DA62C2" w:rsidRPr="00E14B80">
        <w:rPr>
          <w:sz w:val="25"/>
          <w:szCs w:val="25"/>
        </w:rPr>
        <w:t xml:space="preserve"> им</w:t>
      </w:r>
      <w:r w:rsidR="00DA62C2">
        <w:rPr>
          <w:sz w:val="25"/>
          <w:szCs w:val="25"/>
        </w:rPr>
        <w:t>:</w:t>
      </w:r>
      <w:r w:rsidR="00DA62C2" w:rsidRPr="00E14B80">
        <w:rPr>
          <w:sz w:val="25"/>
          <w:szCs w:val="25"/>
        </w:rPr>
        <w:t xml:space="preserve"> адрес электронной почты, мессенджеры, социальные сети и другие текстовые, аудио</w:t>
      </w:r>
      <w:r w:rsidR="00DA62C2">
        <w:rPr>
          <w:sz w:val="25"/>
          <w:szCs w:val="25"/>
        </w:rPr>
        <w:t>- и видео ресурсы сети Интернет</w:t>
      </w:r>
      <w:r w:rsidR="00DA62C2" w:rsidRPr="00E14B80">
        <w:rPr>
          <w:sz w:val="25"/>
          <w:szCs w:val="25"/>
        </w:rPr>
        <w:t>,</w:t>
      </w:r>
      <w:r w:rsidR="00DA62C2">
        <w:rPr>
          <w:sz w:val="25"/>
          <w:szCs w:val="25"/>
        </w:rPr>
        <w:t xml:space="preserve"> </w:t>
      </w:r>
      <w:r w:rsidR="007D2E56" w:rsidRPr="00E14B80">
        <w:rPr>
          <w:sz w:val="25"/>
          <w:szCs w:val="25"/>
        </w:rPr>
        <w:t>Исполнитель вправе в одностороннем внесудебном порядке от</w:t>
      </w:r>
      <w:r w:rsidR="00294A4D" w:rsidRPr="00E14B80">
        <w:rPr>
          <w:sz w:val="25"/>
          <w:szCs w:val="25"/>
        </w:rPr>
        <w:t xml:space="preserve">казаться </w:t>
      </w:r>
      <w:r w:rsidR="00294A4D" w:rsidRPr="004D0E51">
        <w:rPr>
          <w:sz w:val="25"/>
          <w:szCs w:val="25"/>
        </w:rPr>
        <w:t>от</w:t>
      </w:r>
      <w:r w:rsidR="00C509A6" w:rsidRPr="004D0E51">
        <w:rPr>
          <w:sz w:val="25"/>
          <w:szCs w:val="25"/>
        </w:rPr>
        <w:t xml:space="preserve"> испо</w:t>
      </w:r>
      <w:r w:rsidR="00390C6C" w:rsidRPr="004D0E51">
        <w:rPr>
          <w:sz w:val="25"/>
          <w:szCs w:val="25"/>
        </w:rPr>
        <w:t>л</w:t>
      </w:r>
      <w:r w:rsidR="00C509A6" w:rsidRPr="004D0E51">
        <w:rPr>
          <w:sz w:val="25"/>
          <w:szCs w:val="25"/>
        </w:rPr>
        <w:t>нения</w:t>
      </w:r>
      <w:r w:rsidR="00294A4D" w:rsidRPr="004D0E51">
        <w:rPr>
          <w:sz w:val="25"/>
          <w:szCs w:val="25"/>
        </w:rPr>
        <w:t xml:space="preserve"> настоящего Договора.</w:t>
      </w:r>
    </w:p>
    <w:p w:rsidR="007D2E56" w:rsidRPr="00E14B80" w:rsidRDefault="00E14B80" w:rsidP="007D2E56">
      <w:pPr>
        <w:jc w:val="both"/>
        <w:rPr>
          <w:sz w:val="25"/>
          <w:szCs w:val="25"/>
        </w:rPr>
      </w:pPr>
      <w:r w:rsidRPr="004D0E51">
        <w:rPr>
          <w:sz w:val="25"/>
          <w:szCs w:val="25"/>
        </w:rPr>
        <w:t>6</w:t>
      </w:r>
      <w:r w:rsidR="00294A4D" w:rsidRPr="004D0E51">
        <w:rPr>
          <w:sz w:val="25"/>
          <w:szCs w:val="25"/>
        </w:rPr>
        <w:t xml:space="preserve">.4. </w:t>
      </w:r>
      <w:r w:rsidR="007D2E56" w:rsidRPr="004D0E51">
        <w:rPr>
          <w:sz w:val="25"/>
          <w:szCs w:val="25"/>
        </w:rPr>
        <w:t>В случае одностороннего в</w:t>
      </w:r>
      <w:r w:rsidR="00294A4D" w:rsidRPr="004D0E51">
        <w:rPr>
          <w:sz w:val="25"/>
          <w:szCs w:val="25"/>
        </w:rPr>
        <w:t>несудебного отказа</w:t>
      </w:r>
      <w:r w:rsidR="00C509A6" w:rsidRPr="004D0E51">
        <w:rPr>
          <w:sz w:val="25"/>
          <w:szCs w:val="25"/>
        </w:rPr>
        <w:t xml:space="preserve"> Заказчика</w:t>
      </w:r>
      <w:r w:rsidR="00294A4D" w:rsidRPr="004D0E51">
        <w:rPr>
          <w:sz w:val="25"/>
          <w:szCs w:val="25"/>
        </w:rPr>
        <w:t xml:space="preserve"> от Договора, </w:t>
      </w:r>
      <w:r w:rsidR="007D2E56" w:rsidRPr="004D0E51">
        <w:rPr>
          <w:sz w:val="25"/>
          <w:szCs w:val="25"/>
        </w:rPr>
        <w:t>не связанного с ненадлежащим исполнением Исполнителем своих обязательств по настоящему Договору</w:t>
      </w:r>
      <w:r w:rsidR="007D2E56" w:rsidRPr="00E14B80">
        <w:rPr>
          <w:sz w:val="25"/>
          <w:szCs w:val="25"/>
        </w:rPr>
        <w:t>, Исполнитель вправе удержать 100% стоимости оплаченных Заказчиком Услуг в виде штрафа за неисполнение Заказчиком своих обязательств по настоящему Договору.</w:t>
      </w:r>
    </w:p>
    <w:p w:rsidR="007D2E56" w:rsidRPr="00E14B80" w:rsidRDefault="00E14B80" w:rsidP="007D2E56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294A4D" w:rsidRPr="00E14B80">
        <w:rPr>
          <w:sz w:val="25"/>
          <w:szCs w:val="25"/>
        </w:rPr>
        <w:t>.5</w:t>
      </w:r>
      <w:r w:rsidR="007D2E56" w:rsidRPr="00E14B80">
        <w:rPr>
          <w:sz w:val="25"/>
          <w:szCs w:val="25"/>
        </w:rPr>
        <w:t>.</w:t>
      </w:r>
      <w:r w:rsidR="00294A4D" w:rsidRPr="00E14B80">
        <w:rPr>
          <w:sz w:val="25"/>
          <w:szCs w:val="25"/>
        </w:rPr>
        <w:t xml:space="preserve"> </w:t>
      </w:r>
      <w:r w:rsidR="007D2E56" w:rsidRPr="00E14B80">
        <w:rPr>
          <w:sz w:val="25"/>
          <w:szCs w:val="25"/>
        </w:rPr>
        <w:t>Исполнитель не несет ответственности за ненадлежащее оказание Услуг, если оно явилось следствием недостоверности, недостаточности или несвоевременности предоставленных Заказчиком сведений, а также вследствие иных нарушений со стороны Заказчика.</w:t>
      </w:r>
    </w:p>
    <w:p w:rsidR="005511B6" w:rsidRPr="00E14B80" w:rsidRDefault="00E14B80" w:rsidP="005511B6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294A4D" w:rsidRPr="00E14B80">
        <w:rPr>
          <w:sz w:val="25"/>
          <w:szCs w:val="25"/>
        </w:rPr>
        <w:t xml:space="preserve">.6. </w:t>
      </w:r>
      <w:r w:rsidR="005511B6" w:rsidRPr="00E14B80">
        <w:rPr>
          <w:sz w:val="25"/>
          <w:szCs w:val="25"/>
        </w:rPr>
        <w:t xml:space="preserve">В случае нарушения посещаемости тренировочных мероприятий, длительного отсутствия </w:t>
      </w:r>
      <w:r w:rsidR="0091507A">
        <w:rPr>
          <w:sz w:val="25"/>
          <w:szCs w:val="25"/>
        </w:rPr>
        <w:t>Ребенка</w:t>
      </w:r>
      <w:r w:rsidR="005511B6" w:rsidRPr="00E14B80">
        <w:rPr>
          <w:sz w:val="25"/>
          <w:szCs w:val="25"/>
        </w:rPr>
        <w:t xml:space="preserve">, невыполнения рекомендаций Исполнителя, Исполнитель </w:t>
      </w:r>
      <w:r w:rsidR="00DA62C2">
        <w:rPr>
          <w:sz w:val="25"/>
          <w:szCs w:val="25"/>
        </w:rPr>
        <w:t>не несет</w:t>
      </w:r>
      <w:r w:rsidR="005511B6" w:rsidRPr="00E14B80">
        <w:rPr>
          <w:sz w:val="25"/>
          <w:szCs w:val="25"/>
        </w:rPr>
        <w:t xml:space="preserve"> ответственность за полную реализацию принятых на себя обязательств по настоящему Договору.</w:t>
      </w:r>
    </w:p>
    <w:p w:rsidR="00661FB2" w:rsidRPr="00E14B80" w:rsidRDefault="00E14B80" w:rsidP="00D74D51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294A4D" w:rsidRPr="00E14B80">
        <w:rPr>
          <w:sz w:val="25"/>
          <w:szCs w:val="25"/>
        </w:rPr>
        <w:t xml:space="preserve">.7. </w:t>
      </w:r>
      <w:r w:rsidR="00A47B5A" w:rsidRPr="00E14B80">
        <w:rPr>
          <w:sz w:val="25"/>
          <w:szCs w:val="25"/>
        </w:rPr>
        <w:t>Стороны освобождаются от ответственности за частичное или полное неисполнение обязательств по настоящему договору, если</w:t>
      </w:r>
      <w:r w:rsidR="00857D5C">
        <w:rPr>
          <w:sz w:val="25"/>
          <w:szCs w:val="25"/>
        </w:rPr>
        <w:t xml:space="preserve"> </w:t>
      </w:r>
      <w:r w:rsidR="00A47B5A" w:rsidRPr="00E14B80">
        <w:rPr>
          <w:sz w:val="25"/>
          <w:szCs w:val="25"/>
        </w:rPr>
        <w:t>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сторона не могла предвидеть (пожар, наводнение, землетрясение, иные явления природы, а также военные действия, решение органов государственной власти и другие обстоятельства, находящиеся вне контроля сторон).</w:t>
      </w:r>
    </w:p>
    <w:p w:rsidR="00661FB2" w:rsidRPr="00E14B80" w:rsidRDefault="00E14B80" w:rsidP="00661FB2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661FB2" w:rsidRPr="00E14B80">
        <w:rPr>
          <w:sz w:val="25"/>
          <w:szCs w:val="25"/>
        </w:rPr>
        <w:t xml:space="preserve">.8. Возникающие противоречия, касающиеся условий выполнения данного договора, Стороны обязуются решать прежде всего с помощью переговоров. </w:t>
      </w:r>
    </w:p>
    <w:p w:rsidR="00D74946" w:rsidRPr="00E14B80" w:rsidRDefault="00E14B80" w:rsidP="00756262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6</w:t>
      </w:r>
      <w:r w:rsidR="00661FB2" w:rsidRPr="00E14B80">
        <w:rPr>
          <w:sz w:val="25"/>
          <w:szCs w:val="25"/>
        </w:rPr>
        <w:t xml:space="preserve">.9. </w:t>
      </w:r>
      <w:r w:rsidR="00661FB2" w:rsidRPr="004D0E51">
        <w:rPr>
          <w:sz w:val="25"/>
          <w:szCs w:val="25"/>
        </w:rPr>
        <w:t>При неурегулировании в процессе переговоров спорных вопросов, споры подлежат рассмотрению в судебном порядке в соответствии с законодательством Российской Федерации.</w:t>
      </w:r>
      <w:r w:rsidR="00661FB2" w:rsidRPr="00E14B80">
        <w:rPr>
          <w:sz w:val="25"/>
          <w:szCs w:val="25"/>
        </w:rPr>
        <w:t xml:space="preserve"> </w:t>
      </w:r>
    </w:p>
    <w:p w:rsidR="00E14B80" w:rsidRDefault="00E14B80" w:rsidP="00756262">
      <w:pPr>
        <w:jc w:val="center"/>
        <w:rPr>
          <w:b/>
          <w:sz w:val="25"/>
          <w:szCs w:val="25"/>
        </w:rPr>
      </w:pPr>
    </w:p>
    <w:p w:rsidR="00D74946" w:rsidRPr="00E14B80" w:rsidRDefault="00E14B80" w:rsidP="00756262">
      <w:pPr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7</w:t>
      </w:r>
      <w:r w:rsidR="00A47B5A" w:rsidRPr="00E14B80">
        <w:rPr>
          <w:b/>
          <w:sz w:val="25"/>
          <w:szCs w:val="25"/>
        </w:rPr>
        <w:t>. Прочие условия</w:t>
      </w:r>
    </w:p>
    <w:p w:rsidR="001E078F" w:rsidRPr="00E14B80" w:rsidRDefault="00E14B80" w:rsidP="00A248C8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7</w:t>
      </w:r>
      <w:r w:rsidR="004526A6" w:rsidRPr="00E14B80">
        <w:rPr>
          <w:sz w:val="25"/>
          <w:szCs w:val="25"/>
        </w:rPr>
        <w:t>.1</w:t>
      </w:r>
      <w:r w:rsidR="00626759" w:rsidRPr="00E14B80">
        <w:rPr>
          <w:sz w:val="25"/>
          <w:szCs w:val="25"/>
        </w:rPr>
        <w:t xml:space="preserve">. </w:t>
      </w:r>
      <w:r w:rsidR="00A3141D" w:rsidRPr="00E14B80">
        <w:rPr>
          <w:sz w:val="25"/>
          <w:szCs w:val="25"/>
        </w:rPr>
        <w:t>Заказчик</w:t>
      </w:r>
      <w:r w:rsidR="00626759" w:rsidRPr="00E14B80">
        <w:rPr>
          <w:sz w:val="25"/>
          <w:szCs w:val="25"/>
        </w:rPr>
        <w:t xml:space="preserve"> в соответствии со ст. 431.2 Гражданского кодекса РФ, заверяет Исполнителя, что</w:t>
      </w:r>
      <w:r w:rsidR="00F42B23" w:rsidRPr="00E14B80">
        <w:rPr>
          <w:sz w:val="25"/>
          <w:szCs w:val="25"/>
        </w:rPr>
        <w:t xml:space="preserve"> ему разъяснены все условия оказания платных услуг</w:t>
      </w:r>
      <w:r w:rsidR="00A248C8">
        <w:rPr>
          <w:sz w:val="25"/>
          <w:szCs w:val="25"/>
        </w:rPr>
        <w:t xml:space="preserve">, </w:t>
      </w:r>
      <w:r w:rsidR="008B14E7" w:rsidRPr="00E14B80">
        <w:rPr>
          <w:sz w:val="25"/>
          <w:szCs w:val="25"/>
        </w:rPr>
        <w:t xml:space="preserve">ему </w:t>
      </w:r>
      <w:r w:rsidR="00A248C8">
        <w:rPr>
          <w:sz w:val="25"/>
          <w:szCs w:val="25"/>
        </w:rPr>
        <w:t xml:space="preserve">передана </w:t>
      </w:r>
      <w:r w:rsidR="008B14E7" w:rsidRPr="00E14B80">
        <w:rPr>
          <w:sz w:val="25"/>
          <w:szCs w:val="25"/>
        </w:rPr>
        <w:t>вс</w:t>
      </w:r>
      <w:r w:rsidR="00A248C8">
        <w:rPr>
          <w:sz w:val="25"/>
          <w:szCs w:val="25"/>
        </w:rPr>
        <w:t>я</w:t>
      </w:r>
      <w:r w:rsidR="008B14E7" w:rsidRPr="00E14B80">
        <w:rPr>
          <w:sz w:val="25"/>
          <w:szCs w:val="25"/>
        </w:rPr>
        <w:t xml:space="preserve"> достоверн</w:t>
      </w:r>
      <w:r w:rsidR="00A248C8">
        <w:rPr>
          <w:sz w:val="25"/>
          <w:szCs w:val="25"/>
        </w:rPr>
        <w:t>ая</w:t>
      </w:r>
      <w:r w:rsidR="008B14E7" w:rsidRPr="00E14B80">
        <w:rPr>
          <w:sz w:val="25"/>
          <w:szCs w:val="25"/>
        </w:rPr>
        <w:t xml:space="preserve"> информаци</w:t>
      </w:r>
      <w:r w:rsidR="00A248C8">
        <w:rPr>
          <w:sz w:val="25"/>
          <w:szCs w:val="25"/>
        </w:rPr>
        <w:t>я</w:t>
      </w:r>
      <w:r w:rsidR="00A3141D" w:rsidRPr="00E14B80">
        <w:rPr>
          <w:sz w:val="25"/>
          <w:szCs w:val="25"/>
        </w:rPr>
        <w:t>, необходим</w:t>
      </w:r>
      <w:r w:rsidR="00A248C8">
        <w:rPr>
          <w:sz w:val="25"/>
          <w:szCs w:val="25"/>
        </w:rPr>
        <w:t>ая</w:t>
      </w:r>
      <w:r w:rsidR="00A3141D" w:rsidRPr="00E14B80">
        <w:rPr>
          <w:sz w:val="25"/>
          <w:szCs w:val="25"/>
        </w:rPr>
        <w:t xml:space="preserve"> для качественного оказания услуги по настоящему Договор</w:t>
      </w:r>
      <w:r w:rsidR="00A248C8">
        <w:rPr>
          <w:sz w:val="25"/>
          <w:szCs w:val="25"/>
        </w:rPr>
        <w:t>,</w:t>
      </w:r>
      <w:r w:rsidR="000B6353">
        <w:rPr>
          <w:sz w:val="25"/>
          <w:szCs w:val="25"/>
        </w:rPr>
        <w:t xml:space="preserve"> </w:t>
      </w:r>
      <w:r w:rsidR="00423323" w:rsidRPr="00E14B80">
        <w:rPr>
          <w:sz w:val="25"/>
          <w:szCs w:val="25"/>
        </w:rPr>
        <w:t>что на момент подписания настоящего Договора ему понятны его права и обязанности, он находится в дееспособном состоянии</w:t>
      </w:r>
      <w:r w:rsidR="00A248C8">
        <w:rPr>
          <w:sz w:val="25"/>
          <w:szCs w:val="25"/>
        </w:rPr>
        <w:t>, н</w:t>
      </w:r>
      <w:r w:rsidR="00423323" w:rsidRPr="00E14B80">
        <w:rPr>
          <w:sz w:val="25"/>
          <w:szCs w:val="25"/>
        </w:rPr>
        <w:t>е признан недееспособным, не имеет попечителя в соответствии с законодательством РФ.</w:t>
      </w:r>
    </w:p>
    <w:p w:rsidR="004526A6" w:rsidRPr="00E14B80" w:rsidRDefault="004526A6" w:rsidP="00756262">
      <w:pPr>
        <w:jc w:val="center"/>
        <w:rPr>
          <w:b/>
          <w:sz w:val="25"/>
          <w:szCs w:val="25"/>
        </w:rPr>
      </w:pPr>
    </w:p>
    <w:p w:rsidR="001E078F" w:rsidRPr="00E14B80" w:rsidRDefault="00E14B80" w:rsidP="00756262">
      <w:pPr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8</w:t>
      </w:r>
      <w:r w:rsidR="001E078F" w:rsidRPr="00E14B80">
        <w:rPr>
          <w:b/>
          <w:sz w:val="25"/>
          <w:szCs w:val="25"/>
        </w:rPr>
        <w:t>. Права на результаты интеллектуальной деятельности и авторское право</w:t>
      </w:r>
    </w:p>
    <w:p w:rsidR="001E078F" w:rsidRPr="00E14B80" w:rsidRDefault="00E14B80" w:rsidP="001E078F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8</w:t>
      </w:r>
      <w:r w:rsidR="001E078F" w:rsidRPr="00E14B80">
        <w:rPr>
          <w:sz w:val="25"/>
          <w:szCs w:val="25"/>
        </w:rPr>
        <w:t>.1. Все информационные материалы (в том числе текстовые, аудио- и видеоматериалы, презентации), предоставляемые Исполнителем Заказчику в процессе оказания Услуг, материалы р</w:t>
      </w:r>
      <w:r w:rsidR="00644A08" w:rsidRPr="00E14B80">
        <w:rPr>
          <w:sz w:val="25"/>
          <w:szCs w:val="25"/>
        </w:rPr>
        <w:t>азмещенные на сайте Исполнителя</w:t>
      </w:r>
      <w:r w:rsidR="001E078F" w:rsidRPr="00E14B80">
        <w:rPr>
          <w:sz w:val="25"/>
          <w:szCs w:val="25"/>
        </w:rPr>
        <w:t>, а также аудио- и видеозаписи, полученные Исполнителем во время оказания Услуг, являются результатами интеллектуальной деятельности Исполнителя или его Партнеров. Авторские права, а также права, смежные с авторскими, принадлежат Исполнителю</w:t>
      </w:r>
      <w:r w:rsidR="00644A08" w:rsidRPr="00E14B80">
        <w:rPr>
          <w:sz w:val="25"/>
          <w:szCs w:val="25"/>
        </w:rPr>
        <w:t xml:space="preserve"> и/или его Партнерам</w:t>
      </w:r>
      <w:r w:rsidR="001E078F" w:rsidRPr="00E14B80">
        <w:rPr>
          <w:sz w:val="25"/>
          <w:szCs w:val="25"/>
        </w:rPr>
        <w:t>.</w:t>
      </w:r>
    </w:p>
    <w:p w:rsidR="001E078F" w:rsidRPr="00E14B80" w:rsidRDefault="00E14B80" w:rsidP="001E078F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8</w:t>
      </w:r>
      <w:r w:rsidR="001E078F" w:rsidRPr="00E14B80">
        <w:rPr>
          <w:sz w:val="25"/>
          <w:szCs w:val="25"/>
        </w:rPr>
        <w:t>.2. Исполнитель вправе проводить фото- видео- съемку, аудиозапись предоставления Услуги и использовать полученные материалы по своему усмотрению. Данные материалы признаются Сторонами, полученными в результате интеллектуальной деятельности Исполнителя. Авторские права, а также права, смежные с авторскими, принадлежат Исполнителю.</w:t>
      </w:r>
    </w:p>
    <w:p w:rsidR="001E078F" w:rsidRPr="00E14B80" w:rsidRDefault="001E078F" w:rsidP="001E078F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Использование материалов, указанных в настоящем пункте, возможно только с письменного разрешения Исполнителя.</w:t>
      </w:r>
    </w:p>
    <w:p w:rsidR="001E078F" w:rsidRPr="00E14B80" w:rsidRDefault="00E14B80" w:rsidP="001E078F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8</w:t>
      </w:r>
      <w:r w:rsidR="001E078F" w:rsidRPr="00E14B80">
        <w:rPr>
          <w:sz w:val="25"/>
          <w:szCs w:val="25"/>
        </w:rPr>
        <w:t>.3. Заказчик вправе использовать предоставленные Исполнителем для копирования материалы, полученные в процессе оказания Услуг, являющиеся результатами интеллектуальной деятельности, исключительными правами на которые обладает Исполнитель</w:t>
      </w:r>
      <w:r w:rsidR="00060B33" w:rsidRPr="00E14B80">
        <w:rPr>
          <w:sz w:val="25"/>
          <w:szCs w:val="25"/>
        </w:rPr>
        <w:t xml:space="preserve"> и/или его Партнеры</w:t>
      </w:r>
      <w:r w:rsidR="001E078F" w:rsidRPr="00E14B80">
        <w:rPr>
          <w:sz w:val="25"/>
          <w:szCs w:val="25"/>
        </w:rPr>
        <w:t>, исключительно в личных целях, в рамках, установленных ст. 1273 ГК РФ.</w:t>
      </w:r>
    </w:p>
    <w:p w:rsidR="001E078F" w:rsidRPr="00E14B80" w:rsidRDefault="00E14B80" w:rsidP="001E078F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8</w:t>
      </w:r>
      <w:r w:rsidR="001E078F" w:rsidRPr="00E14B80">
        <w:rPr>
          <w:sz w:val="25"/>
          <w:szCs w:val="25"/>
        </w:rPr>
        <w:t>.4. При предоставлении Услуг в виде «вебинара» фото, аудио- или видеозапись возможны только с письменного разрешения Исполнителя. Заказчик не вправе копировать как полностью, так и частично, аудио- и видеоматериалы, а также вести ретрансляцию оказываемых Услуг.</w:t>
      </w:r>
    </w:p>
    <w:p w:rsidR="001E078F" w:rsidRPr="00E14B80" w:rsidRDefault="00E14B80" w:rsidP="001E078F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8</w:t>
      </w:r>
      <w:r w:rsidR="001E078F" w:rsidRPr="00E14B80">
        <w:rPr>
          <w:sz w:val="25"/>
          <w:szCs w:val="25"/>
        </w:rPr>
        <w:t>.5. Использование результатов интеллектуальной деятельности без письменного согласия Исполнителя является нарушением исключительного права, что влечет за собой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D57DB9" w:rsidRPr="00E14B80" w:rsidRDefault="00E14B80" w:rsidP="001E078F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8</w:t>
      </w:r>
      <w:r w:rsidR="001E078F" w:rsidRPr="00E14B80">
        <w:rPr>
          <w:sz w:val="25"/>
          <w:szCs w:val="25"/>
        </w:rPr>
        <w:t xml:space="preserve">.6. Заказчик дает согласие на использование своего фото- и видеоизображения, вошедшего в материалы, указанные в настоящем разделе. В случае несогласия Заказчика с использованием его изображения, он обязан уведомить об этом </w:t>
      </w:r>
      <w:r w:rsidR="00D57DB9" w:rsidRPr="00E14B80">
        <w:rPr>
          <w:sz w:val="25"/>
          <w:szCs w:val="25"/>
        </w:rPr>
        <w:t>Исполнителя в письменной форме.</w:t>
      </w:r>
    </w:p>
    <w:p w:rsidR="004526A6" w:rsidRPr="00E14B80" w:rsidRDefault="004526A6" w:rsidP="00756262">
      <w:pPr>
        <w:jc w:val="center"/>
        <w:rPr>
          <w:b/>
          <w:sz w:val="25"/>
          <w:szCs w:val="25"/>
        </w:rPr>
      </w:pPr>
    </w:p>
    <w:p w:rsidR="00D57DB9" w:rsidRPr="00E14B80" w:rsidRDefault="00E14B80" w:rsidP="00756262">
      <w:pPr>
        <w:jc w:val="center"/>
        <w:rPr>
          <w:b/>
          <w:sz w:val="25"/>
          <w:szCs w:val="25"/>
        </w:rPr>
      </w:pPr>
      <w:r w:rsidRPr="00E14B80">
        <w:rPr>
          <w:b/>
          <w:sz w:val="25"/>
          <w:szCs w:val="25"/>
        </w:rPr>
        <w:t>9</w:t>
      </w:r>
      <w:r w:rsidR="00D57DB9" w:rsidRPr="00E14B80">
        <w:rPr>
          <w:b/>
          <w:sz w:val="25"/>
          <w:szCs w:val="25"/>
        </w:rPr>
        <w:t>. Форс-мажор</w:t>
      </w:r>
    </w:p>
    <w:p w:rsidR="00D57DB9" w:rsidRPr="00E14B80" w:rsidRDefault="00E14B80" w:rsidP="00D57DB9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9</w:t>
      </w:r>
      <w:r w:rsidR="00D57DB9" w:rsidRPr="00E14B80">
        <w:rPr>
          <w:sz w:val="25"/>
          <w:szCs w:val="25"/>
        </w:rPr>
        <w:t>.1</w:t>
      </w:r>
      <w:r w:rsidR="004526A6" w:rsidRPr="00E14B80">
        <w:rPr>
          <w:sz w:val="25"/>
          <w:szCs w:val="25"/>
        </w:rPr>
        <w:t xml:space="preserve">. </w:t>
      </w:r>
      <w:r w:rsidR="00D57DB9" w:rsidRPr="00E14B80">
        <w:rPr>
          <w:sz w:val="25"/>
          <w:szCs w:val="25"/>
        </w:rPr>
        <w:t xml:space="preserve">Стороны освобождаются от ответственности за частичное или полное неисполнение обязательств по Договору, за исключением обязательств по оплате стоимости Услуг, если это неисполнение явилось следствием обстоятельств непреодолимой силы: </w:t>
      </w:r>
      <w:r w:rsidR="004526A6" w:rsidRPr="00E14B80">
        <w:rPr>
          <w:sz w:val="25"/>
          <w:szCs w:val="25"/>
        </w:rPr>
        <w:t>аномальные погодные условия</w:t>
      </w:r>
      <w:r w:rsidR="00D57DB9" w:rsidRPr="00E14B80">
        <w:rPr>
          <w:sz w:val="25"/>
          <w:szCs w:val="25"/>
        </w:rPr>
        <w:t>, землетрясение, военные действия, контртеррористические операции, действия и нормативные указания государственных органов, имеющих обязательную силу хотя бы для одной из Сторон и др., возникших после заключения Договора при условии, что данные обстоятельства непосредственно повлияли на выполнение Сторонами своих обязательств и документально подтверждены компетентными органами и/или организациями.</w:t>
      </w:r>
    </w:p>
    <w:p w:rsidR="00D57DB9" w:rsidRPr="00E14B80" w:rsidRDefault="00E14B80" w:rsidP="00D57DB9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9</w:t>
      </w:r>
      <w:r w:rsidR="00D57DB9" w:rsidRPr="00E14B80">
        <w:rPr>
          <w:sz w:val="25"/>
          <w:szCs w:val="25"/>
        </w:rPr>
        <w:t xml:space="preserve">.2. При возникновении обстоятельств непреодолимой силы срок исполнения обязательств по Договору соразмерно откладывается на время действия соответствующего обстоятельства. </w:t>
      </w:r>
    </w:p>
    <w:p w:rsidR="00D57DB9" w:rsidRPr="00E14B80" w:rsidRDefault="00E14B80" w:rsidP="00D57DB9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9</w:t>
      </w:r>
      <w:r w:rsidR="00D57DB9" w:rsidRPr="00E14B80">
        <w:rPr>
          <w:sz w:val="25"/>
          <w:szCs w:val="25"/>
        </w:rPr>
        <w:t>.3. Сторона, оказавшаяся не в состоянии выполнить свои обязательства по Договору в силу наступления обстоятельств непреодолимой силы, обязана незамедлительно уведомить другую Сторону и представить этой Стороне документы, подтверждающие наличие таких обстоятельств, выданные компетентными органами и/или организациями, но в любом случае не позднее 10 (десяти) календарных дней с момента их начала. Несвоевременное уведомление о возникновении форс-мажорной ситуации лишает нарушившую Сторону права на освобождение от обязательств по Договору в силу воздействия обстоятельств непреодолимой силы. Соответствующая Сторона обязана сообщить другой Стороне о возникновении таких обстоятельств заказной почтой или курьером.</w:t>
      </w:r>
    </w:p>
    <w:p w:rsidR="00D74946" w:rsidRPr="00E14B80" w:rsidRDefault="00E14B80" w:rsidP="00756262">
      <w:pPr>
        <w:jc w:val="both"/>
        <w:rPr>
          <w:sz w:val="25"/>
          <w:szCs w:val="25"/>
        </w:rPr>
      </w:pPr>
      <w:r w:rsidRPr="00E14B80">
        <w:rPr>
          <w:sz w:val="25"/>
          <w:szCs w:val="25"/>
        </w:rPr>
        <w:t>9</w:t>
      </w:r>
      <w:r w:rsidR="00D57DB9" w:rsidRPr="00E14B80">
        <w:rPr>
          <w:sz w:val="25"/>
          <w:szCs w:val="25"/>
        </w:rPr>
        <w:t>.4. При отложении срока исполнения обязательств в связи с наступлением обстоятельств непреодолимой силы на срок более, чем 1 (Одного) месяца с момента наступления таких обстоятельств, каждая из Сторон имеет право расторгнуть Договор с оплатой Заказчиком фактически понесенных Исполнителем расходов при условии направления другой Стороне соответствующего письменного уведомления.</w:t>
      </w:r>
    </w:p>
    <w:p w:rsidR="00E14B80" w:rsidRDefault="00E14B80" w:rsidP="00756262">
      <w:pPr>
        <w:pStyle w:val="1"/>
        <w:tabs>
          <w:tab w:val="clear" w:pos="3120"/>
        </w:tabs>
        <w:ind w:left="0" w:firstLine="0"/>
        <w:jc w:val="center"/>
        <w:rPr>
          <w:sz w:val="25"/>
          <w:szCs w:val="25"/>
        </w:rPr>
      </w:pPr>
    </w:p>
    <w:p w:rsidR="000400EA" w:rsidRDefault="000400EA" w:rsidP="000400EA"/>
    <w:p w:rsidR="000400EA" w:rsidRDefault="000400EA" w:rsidP="000400EA"/>
    <w:p w:rsidR="000400EA" w:rsidRDefault="000400EA" w:rsidP="000400EA"/>
    <w:p w:rsidR="000400EA" w:rsidRDefault="000400EA" w:rsidP="000400EA"/>
    <w:p w:rsidR="000400EA" w:rsidRPr="000400EA" w:rsidRDefault="000400EA" w:rsidP="000400EA"/>
    <w:p w:rsidR="00D74946" w:rsidRPr="00E14B80" w:rsidRDefault="00D57DB9" w:rsidP="00E14B80">
      <w:pPr>
        <w:pStyle w:val="1"/>
        <w:tabs>
          <w:tab w:val="clear" w:pos="3120"/>
        </w:tabs>
        <w:ind w:left="0" w:right="282" w:firstLine="0"/>
        <w:jc w:val="center"/>
        <w:rPr>
          <w:sz w:val="25"/>
          <w:szCs w:val="25"/>
        </w:rPr>
      </w:pPr>
      <w:r w:rsidRPr="00E14B80">
        <w:rPr>
          <w:sz w:val="25"/>
          <w:szCs w:val="25"/>
        </w:rPr>
        <w:t>1</w:t>
      </w:r>
      <w:r w:rsidR="00E14B80" w:rsidRPr="00E14B80">
        <w:rPr>
          <w:sz w:val="25"/>
          <w:szCs w:val="25"/>
        </w:rPr>
        <w:t>0</w:t>
      </w:r>
      <w:r w:rsidR="00D76821" w:rsidRPr="00E14B80">
        <w:rPr>
          <w:sz w:val="25"/>
          <w:szCs w:val="25"/>
        </w:rPr>
        <w:t>. Реквизиты.</w:t>
      </w:r>
    </w:p>
    <w:p w:rsidR="00E14B80" w:rsidRPr="00E14B80" w:rsidRDefault="00E14B80" w:rsidP="00E14B80">
      <w:pPr>
        <w:rPr>
          <w:sz w:val="25"/>
          <w:szCs w:val="25"/>
        </w:rPr>
      </w:pPr>
    </w:p>
    <w:tbl>
      <w:tblPr>
        <w:tblStyle w:val="a9"/>
        <w:tblW w:w="1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962"/>
        <w:gridCol w:w="1133"/>
      </w:tblGrid>
      <w:tr w:rsidR="001A60A4" w:rsidRPr="00E14B80" w:rsidTr="00E14B80">
        <w:tc>
          <w:tcPr>
            <w:tcW w:w="5211" w:type="dxa"/>
          </w:tcPr>
          <w:p w:rsidR="001A60A4" w:rsidRPr="00E14B80" w:rsidRDefault="00FB2CB1" w:rsidP="00967857">
            <w:pPr>
              <w:spacing w:line="276" w:lineRule="auto"/>
              <w:ind w:right="317"/>
              <w:rPr>
                <w:b/>
                <w:sz w:val="25"/>
                <w:szCs w:val="25"/>
              </w:rPr>
            </w:pPr>
            <w:r w:rsidRPr="00E14B80">
              <w:rPr>
                <w:b/>
                <w:sz w:val="25"/>
                <w:szCs w:val="25"/>
              </w:rPr>
              <w:t>Заказчик</w:t>
            </w:r>
            <w:r w:rsidR="001A60A4" w:rsidRPr="00E14B80">
              <w:rPr>
                <w:b/>
                <w:sz w:val="25"/>
                <w:szCs w:val="25"/>
              </w:rPr>
              <w:t xml:space="preserve">: </w:t>
            </w:r>
          </w:p>
        </w:tc>
        <w:tc>
          <w:tcPr>
            <w:tcW w:w="6095" w:type="dxa"/>
            <w:gridSpan w:val="2"/>
          </w:tcPr>
          <w:p w:rsidR="001A60A4" w:rsidRPr="00E14B80" w:rsidRDefault="001A60A4" w:rsidP="001A60A4">
            <w:pPr>
              <w:spacing w:line="276" w:lineRule="auto"/>
              <w:rPr>
                <w:b/>
                <w:sz w:val="25"/>
                <w:szCs w:val="25"/>
              </w:rPr>
            </w:pPr>
            <w:r w:rsidRPr="00E14B80">
              <w:rPr>
                <w:b/>
                <w:sz w:val="25"/>
                <w:szCs w:val="25"/>
              </w:rPr>
              <w:t>Исполнитель</w:t>
            </w:r>
            <w:r w:rsidR="00C52CDA" w:rsidRPr="00E14B80">
              <w:rPr>
                <w:b/>
                <w:sz w:val="25"/>
                <w:szCs w:val="25"/>
              </w:rPr>
              <w:t>:</w:t>
            </w:r>
          </w:p>
        </w:tc>
      </w:tr>
      <w:tr w:rsidR="001A60A4" w:rsidRPr="00E14B80" w:rsidTr="00E14B80">
        <w:trPr>
          <w:gridAfter w:val="1"/>
          <w:wAfter w:w="1133" w:type="dxa"/>
        </w:trPr>
        <w:tc>
          <w:tcPr>
            <w:tcW w:w="5211" w:type="dxa"/>
          </w:tcPr>
          <w:p w:rsidR="001A60A4" w:rsidRPr="00967857" w:rsidRDefault="001A60A4" w:rsidP="00967857">
            <w:pPr>
              <w:pStyle w:val="a7"/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967857">
              <w:rPr>
                <w:sz w:val="24"/>
                <w:szCs w:val="24"/>
              </w:rPr>
              <w:t>ФИО ________</w:t>
            </w:r>
            <w:r w:rsidR="00E14B80" w:rsidRPr="00967857">
              <w:rPr>
                <w:sz w:val="24"/>
                <w:szCs w:val="24"/>
              </w:rPr>
              <w:t>_________________________</w:t>
            </w:r>
          </w:p>
          <w:p w:rsidR="00507325" w:rsidRPr="00967857" w:rsidRDefault="00507325" w:rsidP="00967857">
            <w:pPr>
              <w:pStyle w:val="a7"/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967857">
              <w:rPr>
                <w:sz w:val="24"/>
                <w:szCs w:val="24"/>
              </w:rPr>
              <w:t>Дата рождени</w:t>
            </w:r>
            <w:r w:rsidR="00967857">
              <w:rPr>
                <w:sz w:val="24"/>
                <w:szCs w:val="24"/>
              </w:rPr>
              <w:t>я:_________________________</w:t>
            </w:r>
          </w:p>
          <w:p w:rsidR="001A60A4" w:rsidRPr="00967857" w:rsidRDefault="001A60A4" w:rsidP="00967857">
            <w:pPr>
              <w:pStyle w:val="a7"/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967857">
              <w:rPr>
                <w:sz w:val="24"/>
                <w:szCs w:val="24"/>
              </w:rPr>
              <w:t>Адрес регистрации:</w:t>
            </w:r>
          </w:p>
          <w:p w:rsidR="001A60A4" w:rsidRPr="00967857" w:rsidRDefault="001A60A4" w:rsidP="00967857">
            <w:pPr>
              <w:pStyle w:val="a7"/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967857">
              <w:rPr>
                <w:sz w:val="24"/>
                <w:szCs w:val="24"/>
              </w:rPr>
              <w:t>_________</w:t>
            </w:r>
            <w:r w:rsidR="00967857">
              <w:rPr>
                <w:sz w:val="24"/>
                <w:szCs w:val="24"/>
              </w:rPr>
              <w:t>____________________________</w:t>
            </w:r>
            <w:r w:rsidRPr="00967857">
              <w:rPr>
                <w:sz w:val="24"/>
                <w:szCs w:val="24"/>
              </w:rPr>
              <w:t>_________________</w:t>
            </w:r>
            <w:r w:rsidR="00E14B80" w:rsidRPr="00967857">
              <w:rPr>
                <w:sz w:val="24"/>
                <w:szCs w:val="24"/>
              </w:rPr>
              <w:t>__________________</w:t>
            </w:r>
            <w:r w:rsidR="00967857">
              <w:rPr>
                <w:sz w:val="24"/>
                <w:szCs w:val="24"/>
              </w:rPr>
              <w:t>____</w:t>
            </w:r>
          </w:p>
          <w:p w:rsidR="001A60A4" w:rsidRPr="00967857" w:rsidRDefault="001A60A4" w:rsidP="00967857">
            <w:pPr>
              <w:pStyle w:val="a7"/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</w:p>
          <w:p w:rsidR="001A60A4" w:rsidRPr="00967857" w:rsidRDefault="001A60A4" w:rsidP="00967857">
            <w:pPr>
              <w:pStyle w:val="a7"/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967857">
              <w:rPr>
                <w:sz w:val="24"/>
                <w:szCs w:val="24"/>
              </w:rPr>
              <w:t>Паспорт: номер____ серия_______________</w:t>
            </w:r>
          </w:p>
          <w:p w:rsidR="001A60A4" w:rsidRPr="00967857" w:rsidRDefault="001A60A4" w:rsidP="00967857">
            <w:pPr>
              <w:pStyle w:val="a7"/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967857">
              <w:rPr>
                <w:sz w:val="24"/>
                <w:szCs w:val="24"/>
              </w:rPr>
              <w:t>Выдан_____________________________________________________</w:t>
            </w:r>
            <w:r w:rsidR="00967857">
              <w:rPr>
                <w:sz w:val="24"/>
                <w:szCs w:val="24"/>
              </w:rPr>
              <w:t>__________________</w:t>
            </w:r>
          </w:p>
          <w:p w:rsidR="001A60A4" w:rsidRPr="00967857" w:rsidRDefault="001A60A4" w:rsidP="00967857">
            <w:pPr>
              <w:shd w:val="clear" w:color="auto" w:fill="FFFFFF"/>
              <w:spacing w:line="360" w:lineRule="auto"/>
              <w:ind w:right="317"/>
              <w:rPr>
                <w:color w:val="000000"/>
                <w:sz w:val="24"/>
                <w:szCs w:val="24"/>
              </w:rPr>
            </w:pPr>
            <w:r w:rsidRPr="00967857">
              <w:rPr>
                <w:color w:val="000000"/>
                <w:sz w:val="24"/>
                <w:szCs w:val="24"/>
              </w:rPr>
              <w:t>ИНН___</w:t>
            </w:r>
            <w:r w:rsidR="00967857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A60A4" w:rsidRPr="00E14B80" w:rsidRDefault="001A60A4" w:rsidP="00967857">
            <w:pPr>
              <w:spacing w:line="360" w:lineRule="auto"/>
              <w:ind w:right="317"/>
              <w:rPr>
                <w:color w:val="000000"/>
                <w:sz w:val="25"/>
                <w:szCs w:val="25"/>
              </w:rPr>
            </w:pPr>
            <w:r w:rsidRPr="00967857">
              <w:rPr>
                <w:color w:val="000000"/>
                <w:sz w:val="24"/>
                <w:szCs w:val="24"/>
              </w:rPr>
              <w:t>СНИЛС________________________________</w:t>
            </w:r>
          </w:p>
          <w:p w:rsidR="001A60A4" w:rsidRPr="00E14B80" w:rsidRDefault="001A60A4" w:rsidP="00967857">
            <w:pPr>
              <w:spacing w:line="276" w:lineRule="auto"/>
              <w:ind w:right="317"/>
              <w:rPr>
                <w:color w:val="000000"/>
                <w:sz w:val="25"/>
                <w:szCs w:val="25"/>
              </w:rPr>
            </w:pPr>
          </w:p>
          <w:p w:rsidR="001A60A4" w:rsidRPr="00E14B80" w:rsidRDefault="001A60A4" w:rsidP="00967857">
            <w:pPr>
              <w:spacing w:line="276" w:lineRule="auto"/>
              <w:ind w:right="317"/>
              <w:rPr>
                <w:color w:val="000000"/>
                <w:sz w:val="25"/>
                <w:szCs w:val="25"/>
              </w:rPr>
            </w:pPr>
          </w:p>
          <w:p w:rsidR="00967857" w:rsidRDefault="00967857" w:rsidP="00967857">
            <w:pPr>
              <w:spacing w:line="276" w:lineRule="auto"/>
              <w:ind w:right="31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Заказчик:</w:t>
            </w:r>
          </w:p>
          <w:p w:rsidR="001A60A4" w:rsidRPr="00E14B80" w:rsidRDefault="00E14B80" w:rsidP="00967857">
            <w:pPr>
              <w:spacing w:line="276" w:lineRule="auto"/>
              <w:ind w:right="317"/>
              <w:rPr>
                <w:sz w:val="25"/>
                <w:szCs w:val="25"/>
                <w:lang w:val="en-US"/>
              </w:rPr>
            </w:pPr>
            <w:r>
              <w:rPr>
                <w:color w:val="000000"/>
                <w:sz w:val="25"/>
                <w:szCs w:val="25"/>
              </w:rPr>
              <w:t>______________</w:t>
            </w:r>
            <w:r w:rsidR="001A60A4" w:rsidRPr="00E14B80">
              <w:rPr>
                <w:color w:val="000000"/>
                <w:sz w:val="25"/>
                <w:szCs w:val="25"/>
              </w:rPr>
              <w:t>/_________________</w:t>
            </w:r>
            <w:r>
              <w:rPr>
                <w:color w:val="000000"/>
                <w:sz w:val="25"/>
                <w:szCs w:val="25"/>
              </w:rPr>
              <w:t>_____</w:t>
            </w:r>
          </w:p>
        </w:tc>
        <w:tc>
          <w:tcPr>
            <w:tcW w:w="4962" w:type="dxa"/>
          </w:tcPr>
          <w:p w:rsidR="00A62DAC" w:rsidRPr="00E14B80" w:rsidRDefault="00E14B80" w:rsidP="00A62DAC">
            <w:pPr>
              <w:spacing w:line="276" w:lineRule="auto"/>
              <w:rPr>
                <w:b/>
                <w:sz w:val="25"/>
                <w:szCs w:val="25"/>
              </w:rPr>
            </w:pPr>
            <w:r w:rsidRPr="00E14B80">
              <w:rPr>
                <w:b/>
                <w:sz w:val="25"/>
                <w:szCs w:val="25"/>
              </w:rPr>
              <w:t xml:space="preserve">Автономное учреждение Удмуртской Республики «Спортивный комплекс «Чекерил» </w:t>
            </w:r>
          </w:p>
          <w:p w:rsidR="00E14B80" w:rsidRPr="00E14B80" w:rsidRDefault="00E14B80" w:rsidP="00E14B80">
            <w:pPr>
              <w:ind w:right="-5354"/>
              <w:outlineLvl w:val="0"/>
              <w:rPr>
                <w:sz w:val="24"/>
                <w:szCs w:val="24"/>
              </w:rPr>
            </w:pPr>
            <w:r w:rsidRPr="00E14B80">
              <w:rPr>
                <w:sz w:val="24"/>
                <w:szCs w:val="24"/>
              </w:rPr>
              <w:t>ИНН/КПП 1841003499/184101001</w:t>
            </w:r>
          </w:p>
          <w:p w:rsidR="00E14B80" w:rsidRPr="00E14B80" w:rsidRDefault="00E14B80" w:rsidP="00E14B8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14B80">
              <w:rPr>
                <w:color w:val="000000"/>
                <w:spacing w:val="-2"/>
                <w:sz w:val="24"/>
                <w:szCs w:val="24"/>
              </w:rPr>
              <w:t>р/с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14B80">
              <w:rPr>
                <w:color w:val="000000"/>
                <w:spacing w:val="-2"/>
                <w:sz w:val="24"/>
                <w:szCs w:val="24"/>
              </w:rPr>
              <w:t>03224643940000001300,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14B80">
              <w:rPr>
                <w:color w:val="000000"/>
                <w:spacing w:val="-2"/>
                <w:sz w:val="24"/>
                <w:szCs w:val="24"/>
              </w:rPr>
              <w:t>единый казначейский счет   40102810545370000081, л/с 30847735150, открытый в Министерстве финансов Удмуртской Республики ОТДЕЛЕНИЕ – НБ УДМУРТСКАЯ РЕСПУБЛИКА БАНКА РОССИИ//УФК по Удмуртской Республике г. Ижевск.</w:t>
            </w:r>
          </w:p>
          <w:p w:rsidR="00E14B80" w:rsidRPr="00E14B80" w:rsidRDefault="00E14B80" w:rsidP="00E14B80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E14B80">
              <w:rPr>
                <w:color w:val="000000"/>
                <w:spacing w:val="-2"/>
                <w:sz w:val="24"/>
                <w:szCs w:val="24"/>
              </w:rPr>
              <w:t>БИК 019401100</w:t>
            </w:r>
          </w:p>
          <w:p w:rsidR="00E14B80" w:rsidRPr="00E14B80" w:rsidRDefault="00E14B80" w:rsidP="00E14B80">
            <w:pPr>
              <w:spacing w:line="276" w:lineRule="auto"/>
              <w:rPr>
                <w:sz w:val="24"/>
                <w:szCs w:val="24"/>
              </w:rPr>
            </w:pPr>
            <w:r w:rsidRPr="00E14B80">
              <w:rPr>
                <w:sz w:val="24"/>
                <w:szCs w:val="24"/>
              </w:rPr>
              <w:t>ОГРН 1091841002956</w:t>
            </w:r>
            <w:r w:rsidR="00A62DAC" w:rsidRPr="00E14B80">
              <w:rPr>
                <w:sz w:val="24"/>
                <w:szCs w:val="24"/>
              </w:rPr>
              <w:t xml:space="preserve"> </w:t>
            </w:r>
          </w:p>
          <w:p w:rsidR="00E14B80" w:rsidRDefault="00E14B80" w:rsidP="00E14B8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4B80">
              <w:rPr>
                <w:color w:val="000000"/>
                <w:sz w:val="24"/>
                <w:szCs w:val="24"/>
                <w:shd w:val="clear" w:color="auto" w:fill="FFFFFF"/>
              </w:rPr>
              <w:t>КБК 00000000000000000130</w:t>
            </w:r>
            <w:r w:rsidRPr="00E14B80">
              <w:rPr>
                <w:color w:val="000000"/>
                <w:sz w:val="24"/>
                <w:szCs w:val="24"/>
              </w:rPr>
              <w:br/>
            </w:r>
            <w:r w:rsidRPr="00E14B80">
              <w:rPr>
                <w:color w:val="000000"/>
                <w:sz w:val="24"/>
                <w:szCs w:val="24"/>
                <w:shd w:val="clear" w:color="auto" w:fill="FFFFFF"/>
              </w:rPr>
              <w:t>ОКАТО (ОКТМО) 94616437</w:t>
            </w:r>
          </w:p>
          <w:p w:rsidR="00967857" w:rsidRPr="00967857" w:rsidRDefault="00967857" w:rsidP="00967857">
            <w:pPr>
              <w:rPr>
                <w:sz w:val="24"/>
                <w:szCs w:val="24"/>
              </w:rPr>
            </w:pPr>
            <w:r w:rsidRPr="00967857">
              <w:rPr>
                <w:sz w:val="24"/>
                <w:szCs w:val="24"/>
              </w:rPr>
              <w:t xml:space="preserve">тел.: 930-480, факс 930-450, </w:t>
            </w:r>
            <w:hyperlink r:id="rId8" w:history="1">
              <w:r w:rsidRPr="00967857">
                <w:rPr>
                  <w:rStyle w:val="ae"/>
                  <w:sz w:val="24"/>
                  <w:szCs w:val="24"/>
                  <w:lang w:val="en-US"/>
                </w:rPr>
                <w:t>chekeril</w:t>
              </w:r>
              <w:r w:rsidRPr="00967857">
                <w:rPr>
                  <w:rStyle w:val="ae"/>
                  <w:sz w:val="24"/>
                  <w:szCs w:val="24"/>
                </w:rPr>
                <w:t>@</w:t>
              </w:r>
              <w:r w:rsidRPr="00967857">
                <w:rPr>
                  <w:rStyle w:val="ae"/>
                  <w:sz w:val="24"/>
                  <w:szCs w:val="24"/>
                  <w:lang w:val="en-US"/>
                </w:rPr>
                <w:t>mail</w:t>
              </w:r>
              <w:r w:rsidRPr="00967857">
                <w:rPr>
                  <w:rStyle w:val="ae"/>
                  <w:sz w:val="24"/>
                  <w:szCs w:val="24"/>
                </w:rPr>
                <w:t>.</w:t>
              </w:r>
              <w:r w:rsidRPr="00967857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967857" w:rsidRDefault="00967857" w:rsidP="00967857">
            <w:pPr>
              <w:rPr>
                <w:sz w:val="24"/>
                <w:szCs w:val="24"/>
              </w:rPr>
            </w:pPr>
          </w:p>
          <w:p w:rsidR="00967857" w:rsidRPr="00E14B80" w:rsidRDefault="00967857" w:rsidP="00967857">
            <w:pPr>
              <w:rPr>
                <w:sz w:val="24"/>
                <w:szCs w:val="24"/>
              </w:rPr>
            </w:pPr>
          </w:p>
          <w:p w:rsidR="00A62DAC" w:rsidRPr="00967857" w:rsidRDefault="00013D3B" w:rsidP="00A62D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67857" w:rsidRPr="00967857">
              <w:rPr>
                <w:sz w:val="24"/>
                <w:szCs w:val="24"/>
              </w:rPr>
              <w:t>иректор</w:t>
            </w:r>
          </w:p>
          <w:p w:rsidR="001A60A4" w:rsidRPr="00E14B80" w:rsidRDefault="00FB2CB1" w:rsidP="00967857">
            <w:pPr>
              <w:spacing w:line="276" w:lineRule="auto"/>
              <w:rPr>
                <w:sz w:val="25"/>
                <w:szCs w:val="25"/>
              </w:rPr>
            </w:pPr>
            <w:r w:rsidRPr="00E14B80">
              <w:rPr>
                <w:color w:val="000000"/>
                <w:sz w:val="25"/>
                <w:szCs w:val="25"/>
              </w:rPr>
              <w:t>_____________________/</w:t>
            </w:r>
            <w:r w:rsidR="00967857">
              <w:rPr>
                <w:color w:val="000000"/>
                <w:sz w:val="25"/>
                <w:szCs w:val="25"/>
              </w:rPr>
              <w:t>Гатаулин М.Н.</w:t>
            </w:r>
          </w:p>
        </w:tc>
      </w:tr>
    </w:tbl>
    <w:p w:rsidR="00633A7A" w:rsidRPr="00E14B80" w:rsidRDefault="00633A7A" w:rsidP="0018672A">
      <w:pPr>
        <w:jc w:val="right"/>
        <w:rPr>
          <w:sz w:val="25"/>
          <w:szCs w:val="25"/>
        </w:rPr>
      </w:pPr>
    </w:p>
    <w:p w:rsidR="00661DAD" w:rsidRPr="00E14B80" w:rsidRDefault="00060B33" w:rsidP="00967857">
      <w:pPr>
        <w:rPr>
          <w:sz w:val="25"/>
          <w:szCs w:val="25"/>
        </w:rPr>
        <w:sectPr w:rsidR="00661DAD" w:rsidRPr="00E14B80" w:rsidSect="00E14B80">
          <w:pgSz w:w="11907" w:h="16840" w:code="9"/>
          <w:pgMar w:top="426" w:right="567" w:bottom="426" w:left="993" w:header="720" w:footer="720" w:gutter="0"/>
          <w:cols w:space="720"/>
          <w:docGrid w:linePitch="272"/>
        </w:sectPr>
      </w:pPr>
      <w:r w:rsidRPr="00E14B80">
        <w:rPr>
          <w:sz w:val="25"/>
          <w:szCs w:val="25"/>
        </w:rPr>
        <w:br w:type="page"/>
      </w:r>
    </w:p>
    <w:p w:rsidR="00D50226" w:rsidRDefault="00A54296" w:rsidP="00D50226">
      <w:pPr>
        <w:pStyle w:val="ConsPlusNormal"/>
        <w:ind w:firstLine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Приложение № ___</w:t>
      </w:r>
    </w:p>
    <w:p w:rsidR="00D50226" w:rsidRDefault="00D50226" w:rsidP="00D50226">
      <w:pPr>
        <w:pStyle w:val="ConsPlusNormal"/>
        <w:ind w:firstLine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Договору возмездного оказания услуг</w:t>
      </w:r>
    </w:p>
    <w:p w:rsidR="00D50226" w:rsidRDefault="00D50226" w:rsidP="00D50226">
      <w:pPr>
        <w:pStyle w:val="ConsPlusNormal"/>
        <w:ind w:firstLine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___ от _______. 20__г.</w:t>
      </w:r>
    </w:p>
    <w:p w:rsidR="00D50226" w:rsidRDefault="00D50226">
      <w:pPr>
        <w:rPr>
          <w:sz w:val="25"/>
          <w:szCs w:val="25"/>
        </w:rPr>
      </w:pPr>
    </w:p>
    <w:p w:rsidR="00D50226" w:rsidRDefault="00D50226" w:rsidP="00D50226">
      <w:pPr>
        <w:jc w:val="center"/>
        <w:rPr>
          <w:sz w:val="25"/>
          <w:szCs w:val="25"/>
        </w:rPr>
      </w:pPr>
    </w:p>
    <w:p w:rsidR="00D50226" w:rsidRDefault="00D50226" w:rsidP="00D50226">
      <w:pPr>
        <w:jc w:val="center"/>
        <w:rPr>
          <w:sz w:val="25"/>
          <w:szCs w:val="25"/>
        </w:rPr>
      </w:pPr>
      <w:r>
        <w:rPr>
          <w:sz w:val="25"/>
          <w:szCs w:val="25"/>
        </w:rPr>
        <w:t>СПЕЦИФИКАЦИЯ</w:t>
      </w:r>
    </w:p>
    <w:p w:rsidR="00D50226" w:rsidRDefault="00D50226" w:rsidP="00D50226">
      <w:pPr>
        <w:jc w:val="center"/>
        <w:rPr>
          <w:sz w:val="25"/>
          <w:szCs w:val="25"/>
        </w:rPr>
      </w:pPr>
    </w:p>
    <w:tbl>
      <w:tblPr>
        <w:tblStyle w:val="a9"/>
        <w:tblW w:w="0" w:type="auto"/>
        <w:tblLook w:val="04A0"/>
      </w:tblPr>
      <w:tblGrid>
        <w:gridCol w:w="956"/>
        <w:gridCol w:w="6542"/>
        <w:gridCol w:w="2281"/>
        <w:gridCol w:w="3213"/>
        <w:gridCol w:w="3214"/>
      </w:tblGrid>
      <w:tr w:rsidR="00D50226" w:rsidRPr="00D50226" w:rsidTr="00317CFA">
        <w:tc>
          <w:tcPr>
            <w:tcW w:w="956" w:type="dxa"/>
            <w:vAlign w:val="center"/>
          </w:tcPr>
          <w:p w:rsidR="00D50226" w:rsidRPr="00D50226" w:rsidRDefault="00D50226" w:rsidP="00D50226">
            <w:pPr>
              <w:jc w:val="center"/>
              <w:rPr>
                <w:b/>
                <w:sz w:val="25"/>
                <w:szCs w:val="25"/>
              </w:rPr>
            </w:pPr>
            <w:r w:rsidRPr="00D50226">
              <w:rPr>
                <w:b/>
                <w:sz w:val="25"/>
                <w:szCs w:val="25"/>
              </w:rPr>
              <w:t>Номер п/п</w:t>
            </w:r>
          </w:p>
        </w:tc>
        <w:tc>
          <w:tcPr>
            <w:tcW w:w="6542" w:type="dxa"/>
            <w:vAlign w:val="center"/>
          </w:tcPr>
          <w:p w:rsidR="00D50226" w:rsidRPr="00D50226" w:rsidRDefault="00D50226" w:rsidP="00D50226">
            <w:pPr>
              <w:jc w:val="center"/>
              <w:rPr>
                <w:b/>
                <w:sz w:val="25"/>
                <w:szCs w:val="25"/>
              </w:rPr>
            </w:pPr>
            <w:r w:rsidRPr="00D50226">
              <w:rPr>
                <w:b/>
                <w:sz w:val="25"/>
                <w:szCs w:val="25"/>
              </w:rPr>
              <w:t>Наименование услуги</w:t>
            </w:r>
          </w:p>
        </w:tc>
        <w:tc>
          <w:tcPr>
            <w:tcW w:w="2281" w:type="dxa"/>
            <w:vAlign w:val="center"/>
          </w:tcPr>
          <w:p w:rsidR="00D50226" w:rsidRPr="00D50226" w:rsidRDefault="00D50226" w:rsidP="00D50226">
            <w:pPr>
              <w:jc w:val="center"/>
              <w:rPr>
                <w:b/>
                <w:sz w:val="25"/>
                <w:szCs w:val="25"/>
              </w:rPr>
            </w:pPr>
            <w:r w:rsidRPr="00D50226">
              <w:rPr>
                <w:b/>
                <w:sz w:val="25"/>
                <w:szCs w:val="25"/>
              </w:rPr>
              <w:t>Количество услуг, шт</w:t>
            </w:r>
          </w:p>
        </w:tc>
        <w:tc>
          <w:tcPr>
            <w:tcW w:w="3213" w:type="dxa"/>
            <w:vAlign w:val="center"/>
          </w:tcPr>
          <w:p w:rsidR="00D50226" w:rsidRPr="00D50226" w:rsidRDefault="00D50226" w:rsidP="00D50226">
            <w:pPr>
              <w:jc w:val="center"/>
              <w:rPr>
                <w:b/>
                <w:sz w:val="25"/>
                <w:szCs w:val="25"/>
              </w:rPr>
            </w:pPr>
            <w:r w:rsidRPr="00D50226">
              <w:rPr>
                <w:b/>
                <w:sz w:val="25"/>
                <w:szCs w:val="25"/>
              </w:rPr>
              <w:t>Стоимость услуги, руб</w:t>
            </w:r>
          </w:p>
        </w:tc>
        <w:tc>
          <w:tcPr>
            <w:tcW w:w="3214" w:type="dxa"/>
            <w:vAlign w:val="center"/>
          </w:tcPr>
          <w:p w:rsidR="00D50226" w:rsidRPr="00D50226" w:rsidRDefault="00D50226" w:rsidP="00D50226">
            <w:pPr>
              <w:jc w:val="center"/>
              <w:rPr>
                <w:b/>
                <w:sz w:val="25"/>
                <w:szCs w:val="25"/>
              </w:rPr>
            </w:pPr>
            <w:r w:rsidRPr="00D50226">
              <w:rPr>
                <w:b/>
                <w:sz w:val="25"/>
                <w:szCs w:val="25"/>
              </w:rPr>
              <w:t>Общая стоимость услуг, руб.</w:t>
            </w:r>
          </w:p>
        </w:tc>
      </w:tr>
      <w:tr w:rsidR="00317CFA" w:rsidTr="00317CFA">
        <w:trPr>
          <w:trHeight w:val="175"/>
        </w:trPr>
        <w:tc>
          <w:tcPr>
            <w:tcW w:w="956" w:type="dxa"/>
          </w:tcPr>
          <w:p w:rsidR="00317CFA" w:rsidRDefault="00317CFA" w:rsidP="00D5022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542" w:type="dxa"/>
          </w:tcPr>
          <w:p w:rsidR="00317CFA" w:rsidRDefault="006C3B23" w:rsidP="00DC79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Абонемент «Структурное подразделение дополнительного образования АУ УР «Спортивный комплекс «Чекерил» «Спортивная школа по горнолыжному спорту и сноуборд</w:t>
            </w:r>
            <w:r w:rsidR="00317CFA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2281" w:type="dxa"/>
          </w:tcPr>
          <w:p w:rsidR="00317CFA" w:rsidRDefault="00317CFA" w:rsidP="00D5022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3" w:type="dxa"/>
          </w:tcPr>
          <w:p w:rsidR="00317CFA" w:rsidRDefault="00317CFA" w:rsidP="00317CF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4" w:type="dxa"/>
          </w:tcPr>
          <w:p w:rsidR="00317CFA" w:rsidRDefault="00317CFA" w:rsidP="00C958B6">
            <w:pPr>
              <w:jc w:val="center"/>
              <w:rPr>
                <w:sz w:val="25"/>
                <w:szCs w:val="25"/>
              </w:rPr>
            </w:pPr>
          </w:p>
        </w:tc>
      </w:tr>
    </w:tbl>
    <w:p w:rsidR="00D50226" w:rsidRDefault="00D50226" w:rsidP="00D50226">
      <w:pPr>
        <w:jc w:val="center"/>
        <w:rPr>
          <w:sz w:val="25"/>
          <w:szCs w:val="25"/>
        </w:rPr>
      </w:pPr>
    </w:p>
    <w:p w:rsidR="00D50226" w:rsidRDefault="00D50226">
      <w:pPr>
        <w:rPr>
          <w:sz w:val="25"/>
          <w:szCs w:val="25"/>
        </w:rPr>
      </w:pPr>
    </w:p>
    <w:p w:rsidR="008E4523" w:rsidRDefault="008E4523" w:rsidP="008E4523">
      <w:pPr>
        <w:pStyle w:val="ConsPlusNormal"/>
        <w:ind w:left="567"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9"/>
        <w:tblW w:w="113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6095"/>
      </w:tblGrid>
      <w:tr w:rsidR="008E4523" w:rsidRPr="00E14B80" w:rsidTr="00406E76">
        <w:tc>
          <w:tcPr>
            <w:tcW w:w="5211" w:type="dxa"/>
          </w:tcPr>
          <w:p w:rsidR="008E4523" w:rsidRPr="00E14B80" w:rsidRDefault="008E4523" w:rsidP="00406E76">
            <w:pPr>
              <w:spacing w:line="276" w:lineRule="auto"/>
              <w:ind w:right="317"/>
              <w:rPr>
                <w:b/>
                <w:sz w:val="25"/>
                <w:szCs w:val="25"/>
              </w:rPr>
            </w:pPr>
            <w:r w:rsidRPr="00E14B80">
              <w:rPr>
                <w:b/>
                <w:sz w:val="25"/>
                <w:szCs w:val="25"/>
              </w:rPr>
              <w:t xml:space="preserve">Заказчик: </w:t>
            </w:r>
          </w:p>
        </w:tc>
        <w:tc>
          <w:tcPr>
            <w:tcW w:w="6095" w:type="dxa"/>
          </w:tcPr>
          <w:p w:rsidR="008E4523" w:rsidRPr="00E14B80" w:rsidRDefault="008E4523" w:rsidP="00406E76">
            <w:pPr>
              <w:spacing w:line="276" w:lineRule="auto"/>
              <w:rPr>
                <w:b/>
                <w:sz w:val="25"/>
                <w:szCs w:val="25"/>
              </w:rPr>
            </w:pPr>
            <w:r w:rsidRPr="00E14B80">
              <w:rPr>
                <w:b/>
                <w:sz w:val="25"/>
                <w:szCs w:val="25"/>
              </w:rPr>
              <w:t>Исполнитель:</w:t>
            </w:r>
          </w:p>
        </w:tc>
      </w:tr>
      <w:tr w:rsidR="008E4523" w:rsidRPr="00E14B80" w:rsidTr="00406E76">
        <w:tc>
          <w:tcPr>
            <w:tcW w:w="5211" w:type="dxa"/>
          </w:tcPr>
          <w:p w:rsidR="008E4523" w:rsidRDefault="008E4523" w:rsidP="00406E76">
            <w:pPr>
              <w:spacing w:line="276" w:lineRule="auto"/>
              <w:ind w:right="317"/>
              <w:rPr>
                <w:b/>
                <w:sz w:val="25"/>
                <w:szCs w:val="25"/>
              </w:rPr>
            </w:pPr>
          </w:p>
          <w:p w:rsidR="008E4523" w:rsidRDefault="008E4523" w:rsidP="00406E76">
            <w:pPr>
              <w:spacing w:line="276" w:lineRule="auto"/>
              <w:ind w:right="31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Заказчик:</w:t>
            </w:r>
          </w:p>
          <w:p w:rsidR="008E4523" w:rsidRPr="00E14B80" w:rsidRDefault="008E4523" w:rsidP="00406E76">
            <w:pPr>
              <w:spacing w:line="276" w:lineRule="auto"/>
              <w:ind w:right="317"/>
              <w:rPr>
                <w:b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______________</w:t>
            </w:r>
            <w:r w:rsidRPr="00E14B80">
              <w:rPr>
                <w:color w:val="000000"/>
                <w:sz w:val="25"/>
                <w:szCs w:val="25"/>
              </w:rPr>
              <w:t>/_________________</w:t>
            </w:r>
            <w:r>
              <w:rPr>
                <w:color w:val="000000"/>
                <w:sz w:val="25"/>
                <w:szCs w:val="25"/>
              </w:rPr>
              <w:t>_____</w:t>
            </w:r>
          </w:p>
        </w:tc>
        <w:tc>
          <w:tcPr>
            <w:tcW w:w="6095" w:type="dxa"/>
          </w:tcPr>
          <w:p w:rsidR="008E4523" w:rsidRDefault="008E4523" w:rsidP="00406E76">
            <w:pPr>
              <w:spacing w:line="276" w:lineRule="auto"/>
              <w:rPr>
                <w:b/>
                <w:sz w:val="25"/>
                <w:szCs w:val="25"/>
              </w:rPr>
            </w:pPr>
          </w:p>
          <w:p w:rsidR="008E4523" w:rsidRPr="00967857" w:rsidRDefault="00013D3B" w:rsidP="00406E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E4523" w:rsidRPr="00967857">
              <w:rPr>
                <w:sz w:val="24"/>
                <w:szCs w:val="24"/>
              </w:rPr>
              <w:t>иректор</w:t>
            </w:r>
          </w:p>
          <w:p w:rsidR="008E4523" w:rsidRPr="00E14B80" w:rsidRDefault="008E4523" w:rsidP="00406E76">
            <w:pPr>
              <w:spacing w:line="276" w:lineRule="auto"/>
              <w:rPr>
                <w:b/>
                <w:sz w:val="25"/>
                <w:szCs w:val="25"/>
              </w:rPr>
            </w:pPr>
            <w:r w:rsidRPr="00E14B80">
              <w:rPr>
                <w:color w:val="000000"/>
                <w:sz w:val="25"/>
                <w:szCs w:val="25"/>
              </w:rPr>
              <w:t>_____________________/</w:t>
            </w:r>
            <w:r>
              <w:rPr>
                <w:color w:val="000000"/>
                <w:sz w:val="25"/>
                <w:szCs w:val="25"/>
              </w:rPr>
              <w:t>Гатаулин М.Н.</w:t>
            </w:r>
          </w:p>
        </w:tc>
      </w:tr>
    </w:tbl>
    <w:p w:rsidR="00D50226" w:rsidRDefault="00D50226" w:rsidP="00317CFA">
      <w:pPr>
        <w:rPr>
          <w:sz w:val="25"/>
          <w:szCs w:val="25"/>
        </w:rPr>
      </w:pPr>
    </w:p>
    <w:sectPr w:rsidR="00D50226" w:rsidSect="00661DAD">
      <w:pgSz w:w="16840" w:h="11907" w:orient="landscape" w:code="9"/>
      <w:pgMar w:top="567" w:right="425" w:bottom="709" w:left="42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74" w:rsidRDefault="00066E74">
      <w:r>
        <w:separator/>
      </w:r>
    </w:p>
  </w:endnote>
  <w:endnote w:type="continuationSeparator" w:id="1">
    <w:p w:rsidR="00066E74" w:rsidRDefault="0006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74" w:rsidRDefault="00066E74">
      <w:r>
        <w:separator/>
      </w:r>
    </w:p>
  </w:footnote>
  <w:footnote w:type="continuationSeparator" w:id="1">
    <w:p w:rsidR="00066E74" w:rsidRDefault="0006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898"/>
    <w:multiLevelType w:val="multilevel"/>
    <w:tmpl w:val="D6806BE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70E6120"/>
    <w:multiLevelType w:val="multilevel"/>
    <w:tmpl w:val="94EE1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68582A"/>
    <w:multiLevelType w:val="multilevel"/>
    <w:tmpl w:val="0E10FE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77573C"/>
    <w:multiLevelType w:val="multilevel"/>
    <w:tmpl w:val="AD8EBE4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7725EB"/>
    <w:multiLevelType w:val="multilevel"/>
    <w:tmpl w:val="E9341D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48F5F85"/>
    <w:multiLevelType w:val="multilevel"/>
    <w:tmpl w:val="71C288B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6">
    <w:nsid w:val="1A7D5489"/>
    <w:multiLevelType w:val="multilevel"/>
    <w:tmpl w:val="A2D65CE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E8931CC"/>
    <w:multiLevelType w:val="multilevel"/>
    <w:tmpl w:val="1474FE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222296E"/>
    <w:multiLevelType w:val="multilevel"/>
    <w:tmpl w:val="335A7DD4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3082C4A"/>
    <w:multiLevelType w:val="multilevel"/>
    <w:tmpl w:val="0E78623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65"/>
        </w:tabs>
        <w:ind w:left="28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0">
    <w:nsid w:val="262E7944"/>
    <w:multiLevelType w:val="multilevel"/>
    <w:tmpl w:val="107A86F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8D94A58"/>
    <w:multiLevelType w:val="multilevel"/>
    <w:tmpl w:val="B88A09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B407794"/>
    <w:multiLevelType w:val="singleLevel"/>
    <w:tmpl w:val="6DA4CF3A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2F01722B"/>
    <w:multiLevelType w:val="multilevel"/>
    <w:tmpl w:val="4C98EA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1D24AD"/>
    <w:multiLevelType w:val="singleLevel"/>
    <w:tmpl w:val="9086CCA4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5">
    <w:nsid w:val="34612783"/>
    <w:multiLevelType w:val="multilevel"/>
    <w:tmpl w:val="02FA7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9F82063"/>
    <w:multiLevelType w:val="multilevel"/>
    <w:tmpl w:val="4A74BA3E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A2B3FB9"/>
    <w:multiLevelType w:val="multilevel"/>
    <w:tmpl w:val="9BB84D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40EE312F"/>
    <w:multiLevelType w:val="hybridMultilevel"/>
    <w:tmpl w:val="A72836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901D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454128A"/>
    <w:multiLevelType w:val="multilevel"/>
    <w:tmpl w:val="D90C53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449C5F89"/>
    <w:multiLevelType w:val="singleLevel"/>
    <w:tmpl w:val="C8BA134E"/>
    <w:lvl w:ilvl="0">
      <w:start w:val="1"/>
      <w:numFmt w:val="decimal"/>
      <w:lvlText w:val="4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2">
    <w:nsid w:val="46072CC8"/>
    <w:multiLevelType w:val="hybridMultilevel"/>
    <w:tmpl w:val="58D8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2694D"/>
    <w:multiLevelType w:val="multilevel"/>
    <w:tmpl w:val="08C6EB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677176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6E168DF"/>
    <w:multiLevelType w:val="hybridMultilevel"/>
    <w:tmpl w:val="2090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2113"/>
    <w:multiLevelType w:val="multilevel"/>
    <w:tmpl w:val="16AC24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CAD5EF5"/>
    <w:multiLevelType w:val="multilevel"/>
    <w:tmpl w:val="2A5C66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4CED590D"/>
    <w:multiLevelType w:val="singleLevel"/>
    <w:tmpl w:val="2E6A127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9">
    <w:nsid w:val="4E4E47EF"/>
    <w:multiLevelType w:val="multilevel"/>
    <w:tmpl w:val="A65EDAD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  <w:sz w:val="24"/>
      </w:rPr>
    </w:lvl>
  </w:abstractNum>
  <w:abstractNum w:abstractNumId="30">
    <w:nsid w:val="4E8E75A0"/>
    <w:multiLevelType w:val="hybridMultilevel"/>
    <w:tmpl w:val="52365816"/>
    <w:lvl w:ilvl="0" w:tplc="CBBEC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F687F51"/>
    <w:multiLevelType w:val="multilevel"/>
    <w:tmpl w:val="451A4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1A43ACF"/>
    <w:multiLevelType w:val="multilevel"/>
    <w:tmpl w:val="8F227B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3">
    <w:nsid w:val="522D56C5"/>
    <w:multiLevelType w:val="multilevel"/>
    <w:tmpl w:val="B1323FD6"/>
    <w:lvl w:ilvl="0">
      <w:start w:val="1"/>
      <w:numFmt w:val="upperRoman"/>
      <w:pStyle w:val="3"/>
      <w:lvlText w:val="%1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65"/>
        </w:tabs>
        <w:ind w:left="28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4">
    <w:nsid w:val="54186733"/>
    <w:multiLevelType w:val="multilevel"/>
    <w:tmpl w:val="ADF89F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56A7B38"/>
    <w:multiLevelType w:val="hybridMultilevel"/>
    <w:tmpl w:val="B200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727EF"/>
    <w:multiLevelType w:val="multilevel"/>
    <w:tmpl w:val="EF7C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65"/>
        </w:tabs>
        <w:ind w:left="28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7">
    <w:nsid w:val="59FB2C44"/>
    <w:multiLevelType w:val="multilevel"/>
    <w:tmpl w:val="E1306ED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38">
    <w:nsid w:val="5D28117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5F5A4EAB"/>
    <w:multiLevelType w:val="hybridMultilevel"/>
    <w:tmpl w:val="60C26A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21B3A"/>
    <w:multiLevelType w:val="multilevel"/>
    <w:tmpl w:val="8050EF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69D85749"/>
    <w:multiLevelType w:val="multilevel"/>
    <w:tmpl w:val="B524A7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A377B38"/>
    <w:multiLevelType w:val="singleLevel"/>
    <w:tmpl w:val="B86C9B5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43">
    <w:nsid w:val="6A3C42E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8D96B5B"/>
    <w:multiLevelType w:val="multilevel"/>
    <w:tmpl w:val="A0F8E8A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5">
    <w:nsid w:val="7C034307"/>
    <w:multiLevelType w:val="singleLevel"/>
    <w:tmpl w:val="3C8E623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>
    <w:nsid w:val="7D416E8A"/>
    <w:multiLevelType w:val="multilevel"/>
    <w:tmpl w:val="C2220A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7F040999"/>
    <w:multiLevelType w:val="multilevel"/>
    <w:tmpl w:val="E79AB9E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12"/>
  </w:num>
  <w:num w:numId="5">
    <w:abstractNumId w:val="9"/>
  </w:num>
  <w:num w:numId="6">
    <w:abstractNumId w:val="38"/>
  </w:num>
  <w:num w:numId="7">
    <w:abstractNumId w:val="24"/>
  </w:num>
  <w:num w:numId="8">
    <w:abstractNumId w:val="43"/>
  </w:num>
  <w:num w:numId="9">
    <w:abstractNumId w:val="19"/>
  </w:num>
  <w:num w:numId="10">
    <w:abstractNumId w:val="36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2"/>
  </w:num>
  <w:num w:numId="16">
    <w:abstractNumId w:val="23"/>
  </w:num>
  <w:num w:numId="17">
    <w:abstractNumId w:val="47"/>
  </w:num>
  <w:num w:numId="18">
    <w:abstractNumId w:val="29"/>
  </w:num>
  <w:num w:numId="19">
    <w:abstractNumId w:val="5"/>
  </w:num>
  <w:num w:numId="20">
    <w:abstractNumId w:val="37"/>
  </w:num>
  <w:num w:numId="21">
    <w:abstractNumId w:val="41"/>
  </w:num>
  <w:num w:numId="22">
    <w:abstractNumId w:val="32"/>
  </w:num>
  <w:num w:numId="23">
    <w:abstractNumId w:val="46"/>
  </w:num>
  <w:num w:numId="24">
    <w:abstractNumId w:val="11"/>
  </w:num>
  <w:num w:numId="25">
    <w:abstractNumId w:val="10"/>
  </w:num>
  <w:num w:numId="26">
    <w:abstractNumId w:val="35"/>
  </w:num>
  <w:num w:numId="27">
    <w:abstractNumId w:val="27"/>
  </w:num>
  <w:num w:numId="28">
    <w:abstractNumId w:val="34"/>
  </w:num>
  <w:num w:numId="29">
    <w:abstractNumId w:val="7"/>
  </w:num>
  <w:num w:numId="30">
    <w:abstractNumId w:val="13"/>
  </w:num>
  <w:num w:numId="31">
    <w:abstractNumId w:val="1"/>
  </w:num>
  <w:num w:numId="3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26"/>
  </w:num>
  <w:num w:numId="35">
    <w:abstractNumId w:val="4"/>
  </w:num>
  <w:num w:numId="36">
    <w:abstractNumId w:val="45"/>
  </w:num>
  <w:num w:numId="37">
    <w:abstractNumId w:val="20"/>
  </w:num>
  <w:num w:numId="38">
    <w:abstractNumId w:val="15"/>
  </w:num>
  <w:num w:numId="39">
    <w:abstractNumId w:val="18"/>
  </w:num>
  <w:num w:numId="40">
    <w:abstractNumId w:val="42"/>
  </w:num>
  <w:num w:numId="41">
    <w:abstractNumId w:val="14"/>
  </w:num>
  <w:num w:numId="42">
    <w:abstractNumId w:val="21"/>
  </w:num>
  <w:num w:numId="43">
    <w:abstractNumId w:val="40"/>
  </w:num>
  <w:num w:numId="44">
    <w:abstractNumId w:val="25"/>
  </w:num>
  <w:num w:numId="45">
    <w:abstractNumId w:val="30"/>
  </w:num>
  <w:num w:numId="46">
    <w:abstractNumId w:val="31"/>
  </w:num>
  <w:num w:numId="47">
    <w:abstractNumId w:val="22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48F1"/>
    <w:rsid w:val="0000578F"/>
    <w:rsid w:val="00005A28"/>
    <w:rsid w:val="00005BF1"/>
    <w:rsid w:val="00007DFF"/>
    <w:rsid w:val="00013D3B"/>
    <w:rsid w:val="00014DDD"/>
    <w:rsid w:val="000208FE"/>
    <w:rsid w:val="0002108A"/>
    <w:rsid w:val="0002219C"/>
    <w:rsid w:val="000248F1"/>
    <w:rsid w:val="00024AD9"/>
    <w:rsid w:val="00025B6A"/>
    <w:rsid w:val="0003035F"/>
    <w:rsid w:val="0003234E"/>
    <w:rsid w:val="000358B5"/>
    <w:rsid w:val="00036237"/>
    <w:rsid w:val="0003722E"/>
    <w:rsid w:val="0003729A"/>
    <w:rsid w:val="000373D7"/>
    <w:rsid w:val="00037B39"/>
    <w:rsid w:val="000400EA"/>
    <w:rsid w:val="00042C4C"/>
    <w:rsid w:val="0004304E"/>
    <w:rsid w:val="000466ED"/>
    <w:rsid w:val="0004716A"/>
    <w:rsid w:val="00051344"/>
    <w:rsid w:val="00052457"/>
    <w:rsid w:val="00053955"/>
    <w:rsid w:val="000575DD"/>
    <w:rsid w:val="00060B33"/>
    <w:rsid w:val="00066E74"/>
    <w:rsid w:val="000671AD"/>
    <w:rsid w:val="0007272C"/>
    <w:rsid w:val="00074D7C"/>
    <w:rsid w:val="000778A1"/>
    <w:rsid w:val="00081AF8"/>
    <w:rsid w:val="000840BB"/>
    <w:rsid w:val="0008489E"/>
    <w:rsid w:val="00086346"/>
    <w:rsid w:val="0008705B"/>
    <w:rsid w:val="0009100E"/>
    <w:rsid w:val="00093A9D"/>
    <w:rsid w:val="00094F60"/>
    <w:rsid w:val="000A75B0"/>
    <w:rsid w:val="000B06B5"/>
    <w:rsid w:val="000B1A1B"/>
    <w:rsid w:val="000B527C"/>
    <w:rsid w:val="000B6353"/>
    <w:rsid w:val="000C128C"/>
    <w:rsid w:val="000C1B5A"/>
    <w:rsid w:val="000C2520"/>
    <w:rsid w:val="000C2C7F"/>
    <w:rsid w:val="000C6B58"/>
    <w:rsid w:val="000C7018"/>
    <w:rsid w:val="000D1BD0"/>
    <w:rsid w:val="000D2BA5"/>
    <w:rsid w:val="000F157A"/>
    <w:rsid w:val="000F28F4"/>
    <w:rsid w:val="000F577D"/>
    <w:rsid w:val="000F578B"/>
    <w:rsid w:val="0010091C"/>
    <w:rsid w:val="0010794D"/>
    <w:rsid w:val="00107B29"/>
    <w:rsid w:val="00112D76"/>
    <w:rsid w:val="00114387"/>
    <w:rsid w:val="00116B14"/>
    <w:rsid w:val="00120F6A"/>
    <w:rsid w:val="0012229C"/>
    <w:rsid w:val="00127092"/>
    <w:rsid w:val="00131875"/>
    <w:rsid w:val="00134B4B"/>
    <w:rsid w:val="0013757C"/>
    <w:rsid w:val="00137CAA"/>
    <w:rsid w:val="00145547"/>
    <w:rsid w:val="0014556D"/>
    <w:rsid w:val="0014745F"/>
    <w:rsid w:val="00150309"/>
    <w:rsid w:val="00150D9F"/>
    <w:rsid w:val="00152DC5"/>
    <w:rsid w:val="00153045"/>
    <w:rsid w:val="00153869"/>
    <w:rsid w:val="00154E3D"/>
    <w:rsid w:val="00156D4C"/>
    <w:rsid w:val="0016079D"/>
    <w:rsid w:val="00160D42"/>
    <w:rsid w:val="001661EC"/>
    <w:rsid w:val="00166BCF"/>
    <w:rsid w:val="00173C54"/>
    <w:rsid w:val="001756F6"/>
    <w:rsid w:val="001769C1"/>
    <w:rsid w:val="001809DD"/>
    <w:rsid w:val="00183951"/>
    <w:rsid w:val="00184528"/>
    <w:rsid w:val="00184534"/>
    <w:rsid w:val="00184FE9"/>
    <w:rsid w:val="00185C2D"/>
    <w:rsid w:val="0018672A"/>
    <w:rsid w:val="00192DA8"/>
    <w:rsid w:val="001A27DC"/>
    <w:rsid w:val="001A2E69"/>
    <w:rsid w:val="001A3313"/>
    <w:rsid w:val="001A4DB8"/>
    <w:rsid w:val="001A60A4"/>
    <w:rsid w:val="001A7A59"/>
    <w:rsid w:val="001B136C"/>
    <w:rsid w:val="001B1E39"/>
    <w:rsid w:val="001B47A6"/>
    <w:rsid w:val="001B52B5"/>
    <w:rsid w:val="001B7A9D"/>
    <w:rsid w:val="001C68E5"/>
    <w:rsid w:val="001C7BD3"/>
    <w:rsid w:val="001D0D21"/>
    <w:rsid w:val="001D0E8C"/>
    <w:rsid w:val="001D49FB"/>
    <w:rsid w:val="001D55B6"/>
    <w:rsid w:val="001D6411"/>
    <w:rsid w:val="001D6B1F"/>
    <w:rsid w:val="001D7232"/>
    <w:rsid w:val="001E04DE"/>
    <w:rsid w:val="001E078F"/>
    <w:rsid w:val="001E0C0D"/>
    <w:rsid w:val="001E1E8A"/>
    <w:rsid w:val="001E682A"/>
    <w:rsid w:val="001F104D"/>
    <w:rsid w:val="001F1856"/>
    <w:rsid w:val="001F5FE1"/>
    <w:rsid w:val="001F7C7C"/>
    <w:rsid w:val="00201352"/>
    <w:rsid w:val="0020562E"/>
    <w:rsid w:val="002124D6"/>
    <w:rsid w:val="00212DB1"/>
    <w:rsid w:val="00216D1F"/>
    <w:rsid w:val="00220583"/>
    <w:rsid w:val="0022122E"/>
    <w:rsid w:val="002234AF"/>
    <w:rsid w:val="00227566"/>
    <w:rsid w:val="00230CDD"/>
    <w:rsid w:val="002310CE"/>
    <w:rsid w:val="00235442"/>
    <w:rsid w:val="00235662"/>
    <w:rsid w:val="00235F13"/>
    <w:rsid w:val="00244F22"/>
    <w:rsid w:val="00253A1D"/>
    <w:rsid w:val="002553A8"/>
    <w:rsid w:val="0025776F"/>
    <w:rsid w:val="00261029"/>
    <w:rsid w:val="0026135B"/>
    <w:rsid w:val="00264222"/>
    <w:rsid w:val="00264D15"/>
    <w:rsid w:val="0026605E"/>
    <w:rsid w:val="00271E02"/>
    <w:rsid w:val="00272823"/>
    <w:rsid w:val="00272C85"/>
    <w:rsid w:val="00275D09"/>
    <w:rsid w:val="00276815"/>
    <w:rsid w:val="00277E73"/>
    <w:rsid w:val="00284F5C"/>
    <w:rsid w:val="0028511A"/>
    <w:rsid w:val="00286EFA"/>
    <w:rsid w:val="002901B6"/>
    <w:rsid w:val="00291066"/>
    <w:rsid w:val="00294A4D"/>
    <w:rsid w:val="00295275"/>
    <w:rsid w:val="002963E8"/>
    <w:rsid w:val="00297379"/>
    <w:rsid w:val="002A0A81"/>
    <w:rsid w:val="002A21B0"/>
    <w:rsid w:val="002A4D71"/>
    <w:rsid w:val="002A4D93"/>
    <w:rsid w:val="002B2356"/>
    <w:rsid w:val="002B64EC"/>
    <w:rsid w:val="002B7437"/>
    <w:rsid w:val="002C0E9E"/>
    <w:rsid w:val="002C159C"/>
    <w:rsid w:val="002C3A4A"/>
    <w:rsid w:val="002C615F"/>
    <w:rsid w:val="002D0394"/>
    <w:rsid w:val="002D45DD"/>
    <w:rsid w:val="002D60D8"/>
    <w:rsid w:val="002E0C6A"/>
    <w:rsid w:val="002E2948"/>
    <w:rsid w:val="002E6F15"/>
    <w:rsid w:val="002F00E2"/>
    <w:rsid w:val="002F536F"/>
    <w:rsid w:val="00303B99"/>
    <w:rsid w:val="00305826"/>
    <w:rsid w:val="00305FAC"/>
    <w:rsid w:val="00306683"/>
    <w:rsid w:val="0030704A"/>
    <w:rsid w:val="0030760F"/>
    <w:rsid w:val="003104D8"/>
    <w:rsid w:val="0031402D"/>
    <w:rsid w:val="00316044"/>
    <w:rsid w:val="00317CFA"/>
    <w:rsid w:val="003212CA"/>
    <w:rsid w:val="00326510"/>
    <w:rsid w:val="00326F2B"/>
    <w:rsid w:val="0033390B"/>
    <w:rsid w:val="0033600A"/>
    <w:rsid w:val="0034011B"/>
    <w:rsid w:val="00342A82"/>
    <w:rsid w:val="00343427"/>
    <w:rsid w:val="00344BAA"/>
    <w:rsid w:val="00354E86"/>
    <w:rsid w:val="0035546D"/>
    <w:rsid w:val="0036343D"/>
    <w:rsid w:val="00363EC0"/>
    <w:rsid w:val="00366101"/>
    <w:rsid w:val="0037259F"/>
    <w:rsid w:val="00372F1A"/>
    <w:rsid w:val="00380C2E"/>
    <w:rsid w:val="00381198"/>
    <w:rsid w:val="0038154F"/>
    <w:rsid w:val="00382B4F"/>
    <w:rsid w:val="00390C6C"/>
    <w:rsid w:val="003A23B0"/>
    <w:rsid w:val="003A2FB4"/>
    <w:rsid w:val="003A35F8"/>
    <w:rsid w:val="003A4921"/>
    <w:rsid w:val="003A723B"/>
    <w:rsid w:val="003A72E5"/>
    <w:rsid w:val="003B24E3"/>
    <w:rsid w:val="003D066E"/>
    <w:rsid w:val="003D137C"/>
    <w:rsid w:val="003D2347"/>
    <w:rsid w:val="003D2C93"/>
    <w:rsid w:val="003D317B"/>
    <w:rsid w:val="003D3313"/>
    <w:rsid w:val="003E1968"/>
    <w:rsid w:val="003E4964"/>
    <w:rsid w:val="003E4C1B"/>
    <w:rsid w:val="003E4F98"/>
    <w:rsid w:val="003E5294"/>
    <w:rsid w:val="003E5F01"/>
    <w:rsid w:val="003F4673"/>
    <w:rsid w:val="003F59B9"/>
    <w:rsid w:val="004003B1"/>
    <w:rsid w:val="00406E76"/>
    <w:rsid w:val="00420404"/>
    <w:rsid w:val="00423323"/>
    <w:rsid w:val="00423C0A"/>
    <w:rsid w:val="00425D59"/>
    <w:rsid w:val="00426209"/>
    <w:rsid w:val="004365F8"/>
    <w:rsid w:val="004368AB"/>
    <w:rsid w:val="0044491E"/>
    <w:rsid w:val="00445318"/>
    <w:rsid w:val="00447732"/>
    <w:rsid w:val="004526A6"/>
    <w:rsid w:val="00454B96"/>
    <w:rsid w:val="0045586D"/>
    <w:rsid w:val="00456EA1"/>
    <w:rsid w:val="00460B00"/>
    <w:rsid w:val="004615B5"/>
    <w:rsid w:val="0046222F"/>
    <w:rsid w:val="00463B0F"/>
    <w:rsid w:val="00470492"/>
    <w:rsid w:val="00470A02"/>
    <w:rsid w:val="00475EDA"/>
    <w:rsid w:val="00481FBC"/>
    <w:rsid w:val="0048587B"/>
    <w:rsid w:val="00493DA2"/>
    <w:rsid w:val="00495A39"/>
    <w:rsid w:val="00495FF8"/>
    <w:rsid w:val="00496282"/>
    <w:rsid w:val="004962D7"/>
    <w:rsid w:val="004A2FE5"/>
    <w:rsid w:val="004B2590"/>
    <w:rsid w:val="004B60E6"/>
    <w:rsid w:val="004B76EA"/>
    <w:rsid w:val="004C3608"/>
    <w:rsid w:val="004C3EED"/>
    <w:rsid w:val="004C52CF"/>
    <w:rsid w:val="004C55FD"/>
    <w:rsid w:val="004D083E"/>
    <w:rsid w:val="004D0E51"/>
    <w:rsid w:val="004D245E"/>
    <w:rsid w:val="004D2B2B"/>
    <w:rsid w:val="004D3CE8"/>
    <w:rsid w:val="004D6637"/>
    <w:rsid w:val="004D7BBD"/>
    <w:rsid w:val="004D7BF9"/>
    <w:rsid w:val="004E2B62"/>
    <w:rsid w:val="004E4384"/>
    <w:rsid w:val="004E4C2D"/>
    <w:rsid w:val="004F5371"/>
    <w:rsid w:val="004F5450"/>
    <w:rsid w:val="00507325"/>
    <w:rsid w:val="00512844"/>
    <w:rsid w:val="005306DF"/>
    <w:rsid w:val="005323D9"/>
    <w:rsid w:val="00533001"/>
    <w:rsid w:val="00533272"/>
    <w:rsid w:val="0053434D"/>
    <w:rsid w:val="00541DC1"/>
    <w:rsid w:val="00542339"/>
    <w:rsid w:val="00543E10"/>
    <w:rsid w:val="0054400C"/>
    <w:rsid w:val="00550881"/>
    <w:rsid w:val="005511B6"/>
    <w:rsid w:val="005526DD"/>
    <w:rsid w:val="005549D3"/>
    <w:rsid w:val="00554F60"/>
    <w:rsid w:val="00555AC6"/>
    <w:rsid w:val="005630F3"/>
    <w:rsid w:val="0056596F"/>
    <w:rsid w:val="00581951"/>
    <w:rsid w:val="005839C8"/>
    <w:rsid w:val="00583D87"/>
    <w:rsid w:val="00583E1E"/>
    <w:rsid w:val="005848F3"/>
    <w:rsid w:val="00592939"/>
    <w:rsid w:val="0059295E"/>
    <w:rsid w:val="00594D9F"/>
    <w:rsid w:val="00595308"/>
    <w:rsid w:val="0059708E"/>
    <w:rsid w:val="005A3197"/>
    <w:rsid w:val="005A412C"/>
    <w:rsid w:val="005A78F4"/>
    <w:rsid w:val="005A7929"/>
    <w:rsid w:val="005B28D9"/>
    <w:rsid w:val="005B45C3"/>
    <w:rsid w:val="005C12D4"/>
    <w:rsid w:val="005C49B5"/>
    <w:rsid w:val="005C5BE7"/>
    <w:rsid w:val="005C5D38"/>
    <w:rsid w:val="005C7DC8"/>
    <w:rsid w:val="005D0121"/>
    <w:rsid w:val="005D1299"/>
    <w:rsid w:val="005D256F"/>
    <w:rsid w:val="005D5A7D"/>
    <w:rsid w:val="005D6334"/>
    <w:rsid w:val="005D7E5D"/>
    <w:rsid w:val="005F446C"/>
    <w:rsid w:val="005F57F3"/>
    <w:rsid w:val="005F6E19"/>
    <w:rsid w:val="0060054F"/>
    <w:rsid w:val="00601B08"/>
    <w:rsid w:val="00604BA3"/>
    <w:rsid w:val="00604E0E"/>
    <w:rsid w:val="00606745"/>
    <w:rsid w:val="00616F11"/>
    <w:rsid w:val="00623A06"/>
    <w:rsid w:val="00625A4A"/>
    <w:rsid w:val="00625E00"/>
    <w:rsid w:val="00626759"/>
    <w:rsid w:val="00627C81"/>
    <w:rsid w:val="00632840"/>
    <w:rsid w:val="00633A7A"/>
    <w:rsid w:val="0063400E"/>
    <w:rsid w:val="00634845"/>
    <w:rsid w:val="006365BB"/>
    <w:rsid w:val="00636ADD"/>
    <w:rsid w:val="0064407D"/>
    <w:rsid w:val="00644A08"/>
    <w:rsid w:val="00645EB4"/>
    <w:rsid w:val="006461FC"/>
    <w:rsid w:val="0064699F"/>
    <w:rsid w:val="0064799A"/>
    <w:rsid w:val="0065245A"/>
    <w:rsid w:val="00652DF6"/>
    <w:rsid w:val="00661DAD"/>
    <w:rsid w:val="00661FB2"/>
    <w:rsid w:val="00661FB9"/>
    <w:rsid w:val="00671E49"/>
    <w:rsid w:val="00672542"/>
    <w:rsid w:val="0067343E"/>
    <w:rsid w:val="0067413D"/>
    <w:rsid w:val="0067516A"/>
    <w:rsid w:val="00676E4E"/>
    <w:rsid w:val="0068068C"/>
    <w:rsid w:val="0068094E"/>
    <w:rsid w:val="00681495"/>
    <w:rsid w:val="006819C3"/>
    <w:rsid w:val="006850AC"/>
    <w:rsid w:val="0068530E"/>
    <w:rsid w:val="00685737"/>
    <w:rsid w:val="00686136"/>
    <w:rsid w:val="006865CC"/>
    <w:rsid w:val="006900F9"/>
    <w:rsid w:val="0069076A"/>
    <w:rsid w:val="00690A1A"/>
    <w:rsid w:val="0069289A"/>
    <w:rsid w:val="0069327A"/>
    <w:rsid w:val="006938BC"/>
    <w:rsid w:val="00694E1D"/>
    <w:rsid w:val="006966C2"/>
    <w:rsid w:val="006A1D2E"/>
    <w:rsid w:val="006A58E5"/>
    <w:rsid w:val="006A5D5C"/>
    <w:rsid w:val="006A7465"/>
    <w:rsid w:val="006A7F40"/>
    <w:rsid w:val="006C130A"/>
    <w:rsid w:val="006C2A00"/>
    <w:rsid w:val="006C3B23"/>
    <w:rsid w:val="006C48AA"/>
    <w:rsid w:val="006C60F7"/>
    <w:rsid w:val="006C68C0"/>
    <w:rsid w:val="006C7EDF"/>
    <w:rsid w:val="006D4254"/>
    <w:rsid w:val="006D44B7"/>
    <w:rsid w:val="006D607B"/>
    <w:rsid w:val="006D7613"/>
    <w:rsid w:val="006E347D"/>
    <w:rsid w:val="006E3D63"/>
    <w:rsid w:val="006E4DB1"/>
    <w:rsid w:val="006E5B3E"/>
    <w:rsid w:val="006F069F"/>
    <w:rsid w:val="006F2557"/>
    <w:rsid w:val="006F2DAF"/>
    <w:rsid w:val="006F338C"/>
    <w:rsid w:val="006F3BA3"/>
    <w:rsid w:val="006F448B"/>
    <w:rsid w:val="007026F9"/>
    <w:rsid w:val="0070452B"/>
    <w:rsid w:val="007067E2"/>
    <w:rsid w:val="0071142F"/>
    <w:rsid w:val="0071162C"/>
    <w:rsid w:val="00713B13"/>
    <w:rsid w:val="007226FD"/>
    <w:rsid w:val="00732773"/>
    <w:rsid w:val="00735ABD"/>
    <w:rsid w:val="0073642F"/>
    <w:rsid w:val="00742654"/>
    <w:rsid w:val="00742D47"/>
    <w:rsid w:val="007461A4"/>
    <w:rsid w:val="007461D7"/>
    <w:rsid w:val="00746B80"/>
    <w:rsid w:val="00747789"/>
    <w:rsid w:val="00752B40"/>
    <w:rsid w:val="00752EF5"/>
    <w:rsid w:val="00753408"/>
    <w:rsid w:val="00753463"/>
    <w:rsid w:val="0075489D"/>
    <w:rsid w:val="00754951"/>
    <w:rsid w:val="00756262"/>
    <w:rsid w:val="00760EF1"/>
    <w:rsid w:val="00761E02"/>
    <w:rsid w:val="0076461C"/>
    <w:rsid w:val="00765D4F"/>
    <w:rsid w:val="007665CD"/>
    <w:rsid w:val="00771643"/>
    <w:rsid w:val="007718EE"/>
    <w:rsid w:val="00777D4E"/>
    <w:rsid w:val="00780A4C"/>
    <w:rsid w:val="00783F6A"/>
    <w:rsid w:val="00797712"/>
    <w:rsid w:val="007A1F06"/>
    <w:rsid w:val="007A2557"/>
    <w:rsid w:val="007A39D0"/>
    <w:rsid w:val="007A3B60"/>
    <w:rsid w:val="007A5CB4"/>
    <w:rsid w:val="007A6CB7"/>
    <w:rsid w:val="007A76F6"/>
    <w:rsid w:val="007B1779"/>
    <w:rsid w:val="007B4D10"/>
    <w:rsid w:val="007B62B0"/>
    <w:rsid w:val="007C1834"/>
    <w:rsid w:val="007C2CC2"/>
    <w:rsid w:val="007C2D1C"/>
    <w:rsid w:val="007C4807"/>
    <w:rsid w:val="007D237A"/>
    <w:rsid w:val="007D2E56"/>
    <w:rsid w:val="007D4B9D"/>
    <w:rsid w:val="007D5C9E"/>
    <w:rsid w:val="007D6C61"/>
    <w:rsid w:val="007E0957"/>
    <w:rsid w:val="007E3B60"/>
    <w:rsid w:val="007E4B6B"/>
    <w:rsid w:val="007F3A47"/>
    <w:rsid w:val="007F4FE1"/>
    <w:rsid w:val="007F53D9"/>
    <w:rsid w:val="007F63CF"/>
    <w:rsid w:val="008030EA"/>
    <w:rsid w:val="00810178"/>
    <w:rsid w:val="008142F8"/>
    <w:rsid w:val="00814590"/>
    <w:rsid w:val="00827940"/>
    <w:rsid w:val="00831EF2"/>
    <w:rsid w:val="00832210"/>
    <w:rsid w:val="008334BD"/>
    <w:rsid w:val="008340D3"/>
    <w:rsid w:val="00834A77"/>
    <w:rsid w:val="00835563"/>
    <w:rsid w:val="00840011"/>
    <w:rsid w:val="00841283"/>
    <w:rsid w:val="00850777"/>
    <w:rsid w:val="00851995"/>
    <w:rsid w:val="00854D17"/>
    <w:rsid w:val="008556CC"/>
    <w:rsid w:val="00857BF1"/>
    <w:rsid w:val="00857D5C"/>
    <w:rsid w:val="00860173"/>
    <w:rsid w:val="008630ED"/>
    <w:rsid w:val="00871DCF"/>
    <w:rsid w:val="00871F44"/>
    <w:rsid w:val="00874C1A"/>
    <w:rsid w:val="00877601"/>
    <w:rsid w:val="00880291"/>
    <w:rsid w:val="008811DC"/>
    <w:rsid w:val="00883CF5"/>
    <w:rsid w:val="00886F40"/>
    <w:rsid w:val="00890155"/>
    <w:rsid w:val="00891E40"/>
    <w:rsid w:val="00892BF8"/>
    <w:rsid w:val="00894F4A"/>
    <w:rsid w:val="008950EF"/>
    <w:rsid w:val="00896E80"/>
    <w:rsid w:val="00897A26"/>
    <w:rsid w:val="008A0B48"/>
    <w:rsid w:val="008A10F7"/>
    <w:rsid w:val="008A5BE0"/>
    <w:rsid w:val="008A6165"/>
    <w:rsid w:val="008B0563"/>
    <w:rsid w:val="008B14E7"/>
    <w:rsid w:val="008B4488"/>
    <w:rsid w:val="008C4237"/>
    <w:rsid w:val="008C4514"/>
    <w:rsid w:val="008D0BFA"/>
    <w:rsid w:val="008D5715"/>
    <w:rsid w:val="008D79AE"/>
    <w:rsid w:val="008E1491"/>
    <w:rsid w:val="008E4523"/>
    <w:rsid w:val="008E4BA1"/>
    <w:rsid w:val="008E52A6"/>
    <w:rsid w:val="008E5AD5"/>
    <w:rsid w:val="008E6C91"/>
    <w:rsid w:val="008E7117"/>
    <w:rsid w:val="008F1C83"/>
    <w:rsid w:val="008F2E2D"/>
    <w:rsid w:val="008F3F55"/>
    <w:rsid w:val="008F51BF"/>
    <w:rsid w:val="008F5FB2"/>
    <w:rsid w:val="008F6A48"/>
    <w:rsid w:val="00903A44"/>
    <w:rsid w:val="00907D84"/>
    <w:rsid w:val="0091507A"/>
    <w:rsid w:val="0092085A"/>
    <w:rsid w:val="00920870"/>
    <w:rsid w:val="00922C11"/>
    <w:rsid w:val="00923842"/>
    <w:rsid w:val="00925030"/>
    <w:rsid w:val="00925591"/>
    <w:rsid w:val="00927252"/>
    <w:rsid w:val="00930915"/>
    <w:rsid w:val="00933638"/>
    <w:rsid w:val="00934F16"/>
    <w:rsid w:val="00951F1C"/>
    <w:rsid w:val="00953192"/>
    <w:rsid w:val="00955B81"/>
    <w:rsid w:val="0096041A"/>
    <w:rsid w:val="0096108E"/>
    <w:rsid w:val="00963B72"/>
    <w:rsid w:val="00964CB4"/>
    <w:rsid w:val="00965A4F"/>
    <w:rsid w:val="00966484"/>
    <w:rsid w:val="00967857"/>
    <w:rsid w:val="00974D2F"/>
    <w:rsid w:val="009811A1"/>
    <w:rsid w:val="0098147D"/>
    <w:rsid w:val="00985609"/>
    <w:rsid w:val="009866A5"/>
    <w:rsid w:val="00986AC6"/>
    <w:rsid w:val="00987291"/>
    <w:rsid w:val="00987433"/>
    <w:rsid w:val="00990C0E"/>
    <w:rsid w:val="0099109F"/>
    <w:rsid w:val="0099234D"/>
    <w:rsid w:val="00993A9C"/>
    <w:rsid w:val="00997646"/>
    <w:rsid w:val="009A221B"/>
    <w:rsid w:val="009A6C00"/>
    <w:rsid w:val="009B24EC"/>
    <w:rsid w:val="009B381B"/>
    <w:rsid w:val="009B43EC"/>
    <w:rsid w:val="009B4EE7"/>
    <w:rsid w:val="009B7935"/>
    <w:rsid w:val="009C373A"/>
    <w:rsid w:val="009C5F3A"/>
    <w:rsid w:val="009E19E3"/>
    <w:rsid w:val="009E2009"/>
    <w:rsid w:val="009E5DF0"/>
    <w:rsid w:val="009E64B4"/>
    <w:rsid w:val="009E6777"/>
    <w:rsid w:val="009E71F6"/>
    <w:rsid w:val="00A029B5"/>
    <w:rsid w:val="00A02F9D"/>
    <w:rsid w:val="00A043DE"/>
    <w:rsid w:val="00A16559"/>
    <w:rsid w:val="00A21461"/>
    <w:rsid w:val="00A21D5E"/>
    <w:rsid w:val="00A229D2"/>
    <w:rsid w:val="00A248C8"/>
    <w:rsid w:val="00A24A6D"/>
    <w:rsid w:val="00A26278"/>
    <w:rsid w:val="00A30070"/>
    <w:rsid w:val="00A3141D"/>
    <w:rsid w:val="00A340DC"/>
    <w:rsid w:val="00A345A3"/>
    <w:rsid w:val="00A40338"/>
    <w:rsid w:val="00A407BC"/>
    <w:rsid w:val="00A42A9B"/>
    <w:rsid w:val="00A47B5A"/>
    <w:rsid w:val="00A47F27"/>
    <w:rsid w:val="00A50B4E"/>
    <w:rsid w:val="00A54296"/>
    <w:rsid w:val="00A56015"/>
    <w:rsid w:val="00A6082C"/>
    <w:rsid w:val="00A62DAC"/>
    <w:rsid w:val="00A6544A"/>
    <w:rsid w:val="00A65675"/>
    <w:rsid w:val="00A72342"/>
    <w:rsid w:val="00A72535"/>
    <w:rsid w:val="00A72A1E"/>
    <w:rsid w:val="00A8000B"/>
    <w:rsid w:val="00A80C50"/>
    <w:rsid w:val="00A8206F"/>
    <w:rsid w:val="00A85389"/>
    <w:rsid w:val="00A8662C"/>
    <w:rsid w:val="00A8672C"/>
    <w:rsid w:val="00A90E72"/>
    <w:rsid w:val="00A9392E"/>
    <w:rsid w:val="00A947BB"/>
    <w:rsid w:val="00AA54C2"/>
    <w:rsid w:val="00AA6776"/>
    <w:rsid w:val="00AA6F43"/>
    <w:rsid w:val="00AA7C4D"/>
    <w:rsid w:val="00AB0D8C"/>
    <w:rsid w:val="00AB645E"/>
    <w:rsid w:val="00AB7E7B"/>
    <w:rsid w:val="00AC032F"/>
    <w:rsid w:val="00AC4C67"/>
    <w:rsid w:val="00AC6316"/>
    <w:rsid w:val="00AD0638"/>
    <w:rsid w:val="00AD0786"/>
    <w:rsid w:val="00AD210B"/>
    <w:rsid w:val="00AD3A80"/>
    <w:rsid w:val="00AD476B"/>
    <w:rsid w:val="00AD5854"/>
    <w:rsid w:val="00AD61E1"/>
    <w:rsid w:val="00AD77B0"/>
    <w:rsid w:val="00AE056F"/>
    <w:rsid w:val="00AE123D"/>
    <w:rsid w:val="00AE1C26"/>
    <w:rsid w:val="00AE2BA7"/>
    <w:rsid w:val="00AE708B"/>
    <w:rsid w:val="00AF0EE3"/>
    <w:rsid w:val="00AF3C5C"/>
    <w:rsid w:val="00B00E58"/>
    <w:rsid w:val="00B029C8"/>
    <w:rsid w:val="00B02CA7"/>
    <w:rsid w:val="00B034F6"/>
    <w:rsid w:val="00B03B37"/>
    <w:rsid w:val="00B03CEF"/>
    <w:rsid w:val="00B04056"/>
    <w:rsid w:val="00B12CD8"/>
    <w:rsid w:val="00B131E8"/>
    <w:rsid w:val="00B13EC7"/>
    <w:rsid w:val="00B21563"/>
    <w:rsid w:val="00B2162B"/>
    <w:rsid w:val="00B2736C"/>
    <w:rsid w:val="00B30179"/>
    <w:rsid w:val="00B31674"/>
    <w:rsid w:val="00B31E74"/>
    <w:rsid w:val="00B323D9"/>
    <w:rsid w:val="00B32A84"/>
    <w:rsid w:val="00B33925"/>
    <w:rsid w:val="00B35880"/>
    <w:rsid w:val="00B3619E"/>
    <w:rsid w:val="00B46C69"/>
    <w:rsid w:val="00B509A2"/>
    <w:rsid w:val="00B57332"/>
    <w:rsid w:val="00B616F9"/>
    <w:rsid w:val="00B63283"/>
    <w:rsid w:val="00B67259"/>
    <w:rsid w:val="00B73ACC"/>
    <w:rsid w:val="00B74B3E"/>
    <w:rsid w:val="00B75019"/>
    <w:rsid w:val="00B80373"/>
    <w:rsid w:val="00B87B46"/>
    <w:rsid w:val="00B90016"/>
    <w:rsid w:val="00B90578"/>
    <w:rsid w:val="00B91812"/>
    <w:rsid w:val="00B93B59"/>
    <w:rsid w:val="00BA10D3"/>
    <w:rsid w:val="00BA3FCF"/>
    <w:rsid w:val="00BB0917"/>
    <w:rsid w:val="00BB4C5D"/>
    <w:rsid w:val="00BB60E4"/>
    <w:rsid w:val="00BB7840"/>
    <w:rsid w:val="00BC21D9"/>
    <w:rsid w:val="00BC52AC"/>
    <w:rsid w:val="00BC6727"/>
    <w:rsid w:val="00BC67BD"/>
    <w:rsid w:val="00BC6CDE"/>
    <w:rsid w:val="00BC7F87"/>
    <w:rsid w:val="00BD14F7"/>
    <w:rsid w:val="00BE0F75"/>
    <w:rsid w:val="00BE0FE4"/>
    <w:rsid w:val="00BE6EDD"/>
    <w:rsid w:val="00BF154C"/>
    <w:rsid w:val="00BF2C26"/>
    <w:rsid w:val="00BF59C7"/>
    <w:rsid w:val="00BF6665"/>
    <w:rsid w:val="00BF78A9"/>
    <w:rsid w:val="00C00389"/>
    <w:rsid w:val="00C005CF"/>
    <w:rsid w:val="00C1020F"/>
    <w:rsid w:val="00C12861"/>
    <w:rsid w:val="00C22B2D"/>
    <w:rsid w:val="00C24239"/>
    <w:rsid w:val="00C30A9F"/>
    <w:rsid w:val="00C32085"/>
    <w:rsid w:val="00C3365C"/>
    <w:rsid w:val="00C33C21"/>
    <w:rsid w:val="00C37763"/>
    <w:rsid w:val="00C406A1"/>
    <w:rsid w:val="00C4073E"/>
    <w:rsid w:val="00C41911"/>
    <w:rsid w:val="00C41E48"/>
    <w:rsid w:val="00C4636B"/>
    <w:rsid w:val="00C509A6"/>
    <w:rsid w:val="00C521B2"/>
    <w:rsid w:val="00C52883"/>
    <w:rsid w:val="00C52CDA"/>
    <w:rsid w:val="00C56B92"/>
    <w:rsid w:val="00C578D0"/>
    <w:rsid w:val="00C6159B"/>
    <w:rsid w:val="00C66A32"/>
    <w:rsid w:val="00C66FF0"/>
    <w:rsid w:val="00C73D2A"/>
    <w:rsid w:val="00C7456C"/>
    <w:rsid w:val="00C827A5"/>
    <w:rsid w:val="00C923F7"/>
    <w:rsid w:val="00C92591"/>
    <w:rsid w:val="00C92899"/>
    <w:rsid w:val="00C94B7A"/>
    <w:rsid w:val="00C958B6"/>
    <w:rsid w:val="00C959A0"/>
    <w:rsid w:val="00C962A2"/>
    <w:rsid w:val="00CA056F"/>
    <w:rsid w:val="00CA0D1B"/>
    <w:rsid w:val="00CA10F5"/>
    <w:rsid w:val="00CA79A7"/>
    <w:rsid w:val="00CB112A"/>
    <w:rsid w:val="00CB14FE"/>
    <w:rsid w:val="00CB1B09"/>
    <w:rsid w:val="00CB2DF2"/>
    <w:rsid w:val="00CB3D96"/>
    <w:rsid w:val="00CB623F"/>
    <w:rsid w:val="00CB7A6A"/>
    <w:rsid w:val="00CC0501"/>
    <w:rsid w:val="00CC6D77"/>
    <w:rsid w:val="00CD0E02"/>
    <w:rsid w:val="00CD2C26"/>
    <w:rsid w:val="00CD3BE5"/>
    <w:rsid w:val="00CD586E"/>
    <w:rsid w:val="00CD5ACB"/>
    <w:rsid w:val="00CD79C0"/>
    <w:rsid w:val="00CE0908"/>
    <w:rsid w:val="00CE58FD"/>
    <w:rsid w:val="00CE7D12"/>
    <w:rsid w:val="00CF0B85"/>
    <w:rsid w:val="00CF268E"/>
    <w:rsid w:val="00CF3DD7"/>
    <w:rsid w:val="00CF4B0D"/>
    <w:rsid w:val="00CF7A6E"/>
    <w:rsid w:val="00D000CF"/>
    <w:rsid w:val="00D05DED"/>
    <w:rsid w:val="00D05E2E"/>
    <w:rsid w:val="00D065FE"/>
    <w:rsid w:val="00D06E7C"/>
    <w:rsid w:val="00D115FA"/>
    <w:rsid w:val="00D12ABE"/>
    <w:rsid w:val="00D15960"/>
    <w:rsid w:val="00D20625"/>
    <w:rsid w:val="00D20A1C"/>
    <w:rsid w:val="00D21215"/>
    <w:rsid w:val="00D3014A"/>
    <w:rsid w:val="00D32877"/>
    <w:rsid w:val="00D32925"/>
    <w:rsid w:val="00D32D68"/>
    <w:rsid w:val="00D34EAA"/>
    <w:rsid w:val="00D36374"/>
    <w:rsid w:val="00D36475"/>
    <w:rsid w:val="00D50226"/>
    <w:rsid w:val="00D50A55"/>
    <w:rsid w:val="00D5205B"/>
    <w:rsid w:val="00D54223"/>
    <w:rsid w:val="00D54DF2"/>
    <w:rsid w:val="00D57DB9"/>
    <w:rsid w:val="00D6051E"/>
    <w:rsid w:val="00D61CE6"/>
    <w:rsid w:val="00D625EE"/>
    <w:rsid w:val="00D66197"/>
    <w:rsid w:val="00D74893"/>
    <w:rsid w:val="00D74946"/>
    <w:rsid w:val="00D74D51"/>
    <w:rsid w:val="00D76821"/>
    <w:rsid w:val="00D81614"/>
    <w:rsid w:val="00D8330D"/>
    <w:rsid w:val="00D835FF"/>
    <w:rsid w:val="00D83D4F"/>
    <w:rsid w:val="00D9198A"/>
    <w:rsid w:val="00D9422E"/>
    <w:rsid w:val="00D96C97"/>
    <w:rsid w:val="00DA1624"/>
    <w:rsid w:val="00DA35B7"/>
    <w:rsid w:val="00DA46AC"/>
    <w:rsid w:val="00DA5A2C"/>
    <w:rsid w:val="00DA62C2"/>
    <w:rsid w:val="00DA7CFC"/>
    <w:rsid w:val="00DA7DCC"/>
    <w:rsid w:val="00DB251C"/>
    <w:rsid w:val="00DB4951"/>
    <w:rsid w:val="00DB5008"/>
    <w:rsid w:val="00DB52E0"/>
    <w:rsid w:val="00DC0883"/>
    <w:rsid w:val="00DC09CA"/>
    <w:rsid w:val="00DC2055"/>
    <w:rsid w:val="00DC6F0A"/>
    <w:rsid w:val="00DC7919"/>
    <w:rsid w:val="00DD63B0"/>
    <w:rsid w:val="00DD719D"/>
    <w:rsid w:val="00DD7203"/>
    <w:rsid w:val="00DE7A58"/>
    <w:rsid w:val="00DF1468"/>
    <w:rsid w:val="00DF631C"/>
    <w:rsid w:val="00DF63E4"/>
    <w:rsid w:val="00DF65FA"/>
    <w:rsid w:val="00DF78D1"/>
    <w:rsid w:val="00E01A3D"/>
    <w:rsid w:val="00E02948"/>
    <w:rsid w:val="00E02C47"/>
    <w:rsid w:val="00E036F5"/>
    <w:rsid w:val="00E04015"/>
    <w:rsid w:val="00E04CC2"/>
    <w:rsid w:val="00E10AD2"/>
    <w:rsid w:val="00E12601"/>
    <w:rsid w:val="00E1260C"/>
    <w:rsid w:val="00E137B6"/>
    <w:rsid w:val="00E14B80"/>
    <w:rsid w:val="00E17CBA"/>
    <w:rsid w:val="00E21D5F"/>
    <w:rsid w:val="00E2426E"/>
    <w:rsid w:val="00E3117C"/>
    <w:rsid w:val="00E31A22"/>
    <w:rsid w:val="00E32C15"/>
    <w:rsid w:val="00E3365E"/>
    <w:rsid w:val="00E34280"/>
    <w:rsid w:val="00E35752"/>
    <w:rsid w:val="00E43EF0"/>
    <w:rsid w:val="00E44214"/>
    <w:rsid w:val="00E45298"/>
    <w:rsid w:val="00E45FD7"/>
    <w:rsid w:val="00E47F26"/>
    <w:rsid w:val="00E55A01"/>
    <w:rsid w:val="00E57191"/>
    <w:rsid w:val="00E57471"/>
    <w:rsid w:val="00E61F5D"/>
    <w:rsid w:val="00E6441D"/>
    <w:rsid w:val="00E65281"/>
    <w:rsid w:val="00E655E1"/>
    <w:rsid w:val="00E67160"/>
    <w:rsid w:val="00E67296"/>
    <w:rsid w:val="00E6732D"/>
    <w:rsid w:val="00E71146"/>
    <w:rsid w:val="00E779E3"/>
    <w:rsid w:val="00E803BB"/>
    <w:rsid w:val="00E816F4"/>
    <w:rsid w:val="00E817F7"/>
    <w:rsid w:val="00E8503D"/>
    <w:rsid w:val="00E90B5C"/>
    <w:rsid w:val="00E931E1"/>
    <w:rsid w:val="00E9397F"/>
    <w:rsid w:val="00EA1C63"/>
    <w:rsid w:val="00EA1E7C"/>
    <w:rsid w:val="00EA323B"/>
    <w:rsid w:val="00EA5836"/>
    <w:rsid w:val="00EB602C"/>
    <w:rsid w:val="00EB7A26"/>
    <w:rsid w:val="00EC1240"/>
    <w:rsid w:val="00EC1F40"/>
    <w:rsid w:val="00EC6210"/>
    <w:rsid w:val="00ED65CC"/>
    <w:rsid w:val="00EE267C"/>
    <w:rsid w:val="00EE7A17"/>
    <w:rsid w:val="00EE7FCF"/>
    <w:rsid w:val="00EF1FD6"/>
    <w:rsid w:val="00EF7FF4"/>
    <w:rsid w:val="00F04CC8"/>
    <w:rsid w:val="00F0634A"/>
    <w:rsid w:val="00F10FE2"/>
    <w:rsid w:val="00F11129"/>
    <w:rsid w:val="00F12963"/>
    <w:rsid w:val="00F129B1"/>
    <w:rsid w:val="00F16031"/>
    <w:rsid w:val="00F26BBE"/>
    <w:rsid w:val="00F31E19"/>
    <w:rsid w:val="00F42B23"/>
    <w:rsid w:val="00F460D8"/>
    <w:rsid w:val="00F525CC"/>
    <w:rsid w:val="00F5305D"/>
    <w:rsid w:val="00F663F6"/>
    <w:rsid w:val="00F73056"/>
    <w:rsid w:val="00F73C72"/>
    <w:rsid w:val="00F75046"/>
    <w:rsid w:val="00F77EB5"/>
    <w:rsid w:val="00F84E48"/>
    <w:rsid w:val="00F871F9"/>
    <w:rsid w:val="00F92CA0"/>
    <w:rsid w:val="00F95054"/>
    <w:rsid w:val="00F959AA"/>
    <w:rsid w:val="00F96380"/>
    <w:rsid w:val="00FA08A0"/>
    <w:rsid w:val="00FA109A"/>
    <w:rsid w:val="00FA3195"/>
    <w:rsid w:val="00FA33FD"/>
    <w:rsid w:val="00FA4300"/>
    <w:rsid w:val="00FA4B9F"/>
    <w:rsid w:val="00FA53A2"/>
    <w:rsid w:val="00FA586D"/>
    <w:rsid w:val="00FA6FEF"/>
    <w:rsid w:val="00FB04DC"/>
    <w:rsid w:val="00FB066A"/>
    <w:rsid w:val="00FB0E27"/>
    <w:rsid w:val="00FB20B0"/>
    <w:rsid w:val="00FB2CB1"/>
    <w:rsid w:val="00FB3F09"/>
    <w:rsid w:val="00FB4405"/>
    <w:rsid w:val="00FB4813"/>
    <w:rsid w:val="00FB5B56"/>
    <w:rsid w:val="00FB6D7F"/>
    <w:rsid w:val="00FB728F"/>
    <w:rsid w:val="00FC32A3"/>
    <w:rsid w:val="00FC3D25"/>
    <w:rsid w:val="00FC41E3"/>
    <w:rsid w:val="00FC492D"/>
    <w:rsid w:val="00FC4EE5"/>
    <w:rsid w:val="00FD35EC"/>
    <w:rsid w:val="00FD4B7B"/>
    <w:rsid w:val="00FD72A0"/>
    <w:rsid w:val="00FE414E"/>
    <w:rsid w:val="00FE599E"/>
    <w:rsid w:val="00FE799A"/>
    <w:rsid w:val="00FF0599"/>
    <w:rsid w:val="00FF09AF"/>
    <w:rsid w:val="00FF2F99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4"/>
  </w:style>
  <w:style w:type="paragraph" w:styleId="1">
    <w:name w:val="heading 1"/>
    <w:basedOn w:val="a"/>
    <w:next w:val="a"/>
    <w:link w:val="10"/>
    <w:uiPriority w:val="99"/>
    <w:qFormat/>
    <w:rsid w:val="00923842"/>
    <w:pPr>
      <w:keepNext/>
      <w:tabs>
        <w:tab w:val="num" w:pos="3120"/>
      </w:tabs>
      <w:ind w:left="3120" w:hanging="720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923842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923842"/>
    <w:pPr>
      <w:keepNext/>
      <w:numPr>
        <w:numId w:val="1"/>
      </w:numPr>
      <w:tabs>
        <w:tab w:val="clear" w:pos="3120"/>
        <w:tab w:val="num" w:pos="0"/>
      </w:tabs>
      <w:ind w:left="0" w:firstLine="0"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9238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23842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92384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7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857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8573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857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57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85737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923842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99"/>
    <w:locked/>
    <w:rsid w:val="0068573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923842"/>
    <w:pPr>
      <w:ind w:right="-142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68573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23842"/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sid w:val="00685737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23842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685737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98147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685737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A1655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locked/>
    <w:rsid w:val="00685737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C60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85737"/>
    <w:rPr>
      <w:rFonts w:cs="Times New Roman"/>
      <w:sz w:val="20"/>
      <w:szCs w:val="20"/>
    </w:rPr>
  </w:style>
  <w:style w:type="paragraph" w:customStyle="1" w:styleId="ConsPlusNormal">
    <w:name w:val="ConsPlusNormal"/>
    <w:rsid w:val="00FA3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E52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8E5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752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85737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20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85737"/>
    <w:rPr>
      <w:rFonts w:cs="Times New Roman"/>
      <w:sz w:val="2"/>
    </w:rPr>
  </w:style>
  <w:style w:type="character" w:customStyle="1" w:styleId="a8">
    <w:name w:val="Верхний колонтитул Знак"/>
    <w:link w:val="a7"/>
    <w:uiPriority w:val="99"/>
    <w:locked/>
    <w:rsid w:val="001E0C0D"/>
    <w:rPr>
      <w:rFonts w:cs="Times New Roman"/>
      <w:lang w:val="ru-RU" w:eastAsia="ru-RU" w:bidi="ar-SA"/>
    </w:rPr>
  </w:style>
  <w:style w:type="character" w:customStyle="1" w:styleId="addresswidgetwrapper--okjx5">
    <w:name w:val="addresswidget__wrapper--okjx5"/>
    <w:rsid w:val="00B73ACC"/>
  </w:style>
  <w:style w:type="character" w:styleId="ae">
    <w:name w:val="Hyperlink"/>
    <w:basedOn w:val="a0"/>
    <w:uiPriority w:val="99"/>
    <w:unhideWhenUsed/>
    <w:rsid w:val="00426209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1756F6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920870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92087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4"/>
  </w:style>
  <w:style w:type="paragraph" w:styleId="1">
    <w:name w:val="heading 1"/>
    <w:basedOn w:val="a"/>
    <w:next w:val="a"/>
    <w:link w:val="10"/>
    <w:uiPriority w:val="99"/>
    <w:qFormat/>
    <w:rsid w:val="00923842"/>
    <w:pPr>
      <w:keepNext/>
      <w:tabs>
        <w:tab w:val="num" w:pos="3120"/>
      </w:tabs>
      <w:ind w:left="3120" w:hanging="720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923842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923842"/>
    <w:pPr>
      <w:keepNext/>
      <w:numPr>
        <w:numId w:val="1"/>
      </w:numPr>
      <w:tabs>
        <w:tab w:val="clear" w:pos="3120"/>
        <w:tab w:val="num" w:pos="0"/>
      </w:tabs>
      <w:ind w:left="0" w:firstLine="0"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9238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23842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92384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7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857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8573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857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57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85737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923842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99"/>
    <w:locked/>
    <w:rsid w:val="0068573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923842"/>
    <w:pPr>
      <w:ind w:right="-142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68573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23842"/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sid w:val="00685737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23842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685737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98147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685737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A1655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locked/>
    <w:rsid w:val="00685737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C60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85737"/>
    <w:rPr>
      <w:rFonts w:cs="Times New Roman"/>
      <w:sz w:val="20"/>
      <w:szCs w:val="20"/>
    </w:rPr>
  </w:style>
  <w:style w:type="paragraph" w:customStyle="1" w:styleId="ConsPlusNormal">
    <w:name w:val="ConsPlusNormal"/>
    <w:rsid w:val="00FA3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E52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8E5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752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85737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20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85737"/>
    <w:rPr>
      <w:rFonts w:cs="Times New Roman"/>
      <w:sz w:val="2"/>
    </w:rPr>
  </w:style>
  <w:style w:type="character" w:customStyle="1" w:styleId="a8">
    <w:name w:val="Верхний колонтитул Знак"/>
    <w:link w:val="a7"/>
    <w:uiPriority w:val="99"/>
    <w:locked/>
    <w:rsid w:val="001E0C0D"/>
    <w:rPr>
      <w:rFonts w:cs="Times New Roman"/>
      <w:lang w:val="ru-RU" w:eastAsia="ru-RU" w:bidi="ar-SA"/>
    </w:rPr>
  </w:style>
  <w:style w:type="character" w:customStyle="1" w:styleId="addresswidgetwrapper--okjx5">
    <w:name w:val="addresswidget__wrapper--okjx5"/>
    <w:rsid w:val="00B73ACC"/>
  </w:style>
  <w:style w:type="character" w:styleId="ae">
    <w:name w:val="Hyperlink"/>
    <w:basedOn w:val="a0"/>
    <w:uiPriority w:val="99"/>
    <w:unhideWhenUsed/>
    <w:rsid w:val="00426209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1756F6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920870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92087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keri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5BB5-6E26-4EA0-AF1C-38064542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ermakov</cp:lastModifiedBy>
  <cp:revision>11</cp:revision>
  <cp:lastPrinted>2023-12-07T05:04:00Z</cp:lastPrinted>
  <dcterms:created xsi:type="dcterms:W3CDTF">2022-02-07T05:10:00Z</dcterms:created>
  <dcterms:modified xsi:type="dcterms:W3CDTF">2023-12-07T05:07:00Z</dcterms:modified>
</cp:coreProperties>
</file>